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F51" w:rsidRDefault="00E60F51" w:rsidP="00E60F51">
      <w:pPr>
        <w:pStyle w:val="Heading1"/>
        <w:jc w:val="center"/>
        <w:rPr>
          <w:rFonts w:eastAsia="Calibri" w:cs="B Titr"/>
          <w:color w:val="auto"/>
          <w:sz w:val="40"/>
          <w:szCs w:val="40"/>
          <w:rtl/>
        </w:rPr>
      </w:pPr>
    </w:p>
    <w:p w:rsidR="00E60F51" w:rsidRDefault="00E60F51" w:rsidP="00E60F51">
      <w:pPr>
        <w:jc w:val="center"/>
        <w:rPr>
          <w:rFonts w:cs="B Titr"/>
          <w:sz w:val="40"/>
          <w:szCs w:val="40"/>
          <w:lang w:eastAsia="en-US"/>
        </w:rPr>
      </w:pPr>
    </w:p>
    <w:p w:rsidR="00E60F51" w:rsidRDefault="00E60F51" w:rsidP="00E60F51">
      <w:pPr>
        <w:jc w:val="center"/>
        <w:rPr>
          <w:rFonts w:cs="B Titr"/>
          <w:sz w:val="40"/>
          <w:szCs w:val="40"/>
          <w:rtl/>
          <w:lang w:eastAsia="en-US"/>
        </w:rPr>
      </w:pPr>
    </w:p>
    <w:p w:rsidR="00E60F51" w:rsidRDefault="00E60F51" w:rsidP="00E60F51">
      <w:pPr>
        <w:jc w:val="center"/>
        <w:rPr>
          <w:rFonts w:cs="B Titr"/>
          <w:sz w:val="40"/>
          <w:szCs w:val="40"/>
          <w:rtl/>
          <w:lang w:eastAsia="en-US"/>
        </w:rPr>
      </w:pPr>
    </w:p>
    <w:p w:rsidR="00E60F51" w:rsidRDefault="00E60F51" w:rsidP="00E60F51">
      <w:pPr>
        <w:jc w:val="center"/>
        <w:rPr>
          <w:rFonts w:cs="B Titr"/>
          <w:sz w:val="40"/>
          <w:szCs w:val="40"/>
          <w:rtl/>
          <w:lang w:eastAsia="en-US"/>
        </w:rPr>
      </w:pPr>
    </w:p>
    <w:p w:rsidR="00E60F51" w:rsidRDefault="00E60F51" w:rsidP="00E60F51">
      <w:pPr>
        <w:jc w:val="center"/>
        <w:rPr>
          <w:rFonts w:cs="B Titr"/>
          <w:sz w:val="40"/>
          <w:szCs w:val="40"/>
          <w:lang w:eastAsia="en-US"/>
        </w:rPr>
      </w:pPr>
    </w:p>
    <w:p w:rsidR="00E60F51" w:rsidRDefault="00E60F51" w:rsidP="00E60F51">
      <w:pPr>
        <w:jc w:val="center"/>
        <w:rPr>
          <w:rFonts w:cs="B Titr"/>
          <w:sz w:val="40"/>
          <w:szCs w:val="40"/>
          <w:lang w:eastAsia="en-US" w:bidi="fa-IR"/>
        </w:rPr>
      </w:pPr>
    </w:p>
    <w:p w:rsidR="00E60F51" w:rsidRDefault="00E60F51" w:rsidP="00E60F51">
      <w:pPr>
        <w:pStyle w:val="Heading1"/>
        <w:jc w:val="center"/>
        <w:rPr>
          <w:rFonts w:cs="B Titr"/>
          <w:color w:val="auto"/>
          <w:sz w:val="40"/>
          <w:szCs w:val="40"/>
          <w:rtl/>
        </w:rPr>
      </w:pPr>
      <w:bookmarkStart w:id="0" w:name="_Toc61172127"/>
      <w:r>
        <w:rPr>
          <w:rFonts w:cs="B Titr" w:hint="cs"/>
          <w:color w:val="auto"/>
          <w:sz w:val="40"/>
          <w:szCs w:val="40"/>
          <w:rtl/>
          <w:lang w:val="fo-FO"/>
        </w:rPr>
        <w:t>پرسشنامه مرتبط با ارسال فرامرزی نمونه زیستی با هدف پژوهشی</w:t>
      </w:r>
      <w:bookmarkEnd w:id="0"/>
    </w:p>
    <w:p w:rsidR="00E60F51" w:rsidRDefault="00E60F51" w:rsidP="00E60F51">
      <w:pPr>
        <w:jc w:val="center"/>
        <w:rPr>
          <w:rFonts w:ascii="B Nazanin,Bold" w:eastAsia="Calibri" w:hAnsi="Calibri" w:cs="B Zar"/>
          <w:b/>
          <w:bCs/>
          <w:color w:val="C00000"/>
          <w:sz w:val="24"/>
          <w:szCs w:val="24"/>
          <w:rtl/>
          <w:lang w:eastAsia="en-US"/>
        </w:rPr>
      </w:pPr>
    </w:p>
    <w:p w:rsidR="003A6463" w:rsidRDefault="003A6463" w:rsidP="005A17D8">
      <w:pPr>
        <w:pBdr>
          <w:top w:val="none" w:sz="0" w:space="0" w:color="auto"/>
          <w:left w:val="none" w:sz="0" w:space="0" w:color="auto"/>
          <w:bottom w:val="none" w:sz="0" w:space="0" w:color="auto"/>
          <w:right w:val="none" w:sz="0" w:space="0" w:color="auto"/>
          <w:between w:val="none" w:sz="0" w:space="0" w:color="auto"/>
        </w:pBdr>
        <w:spacing w:after="160" w:line="259" w:lineRule="auto"/>
        <w:rPr>
          <w:rFonts w:eastAsia="Calibri"/>
          <w:rtl/>
          <w:lang w:bidi="fa-IR"/>
        </w:rPr>
      </w:pPr>
      <w:r>
        <w:rPr>
          <w:rFonts w:ascii="B Nazanin,Bold" w:eastAsia="Calibri" w:hAnsi="Calibri" w:cs="B Zar"/>
          <w:b/>
          <w:bCs/>
          <w:color w:val="C00000"/>
          <w:sz w:val="24"/>
          <w:szCs w:val="24"/>
          <w:rtl/>
          <w:lang w:eastAsia="en-US"/>
        </w:rPr>
        <w:br w:type="page"/>
      </w:r>
    </w:p>
    <w:p w:rsidR="005A17D8" w:rsidRDefault="005A17D8" w:rsidP="005A17D8">
      <w:pPr>
        <w:jc w:val="center"/>
        <w:rPr>
          <w:rFonts w:cs="B Nazanin"/>
          <w:b/>
          <w:bCs/>
          <w:color w:val="C00000"/>
          <w:sz w:val="28"/>
          <w:szCs w:val="28"/>
          <w:rtl/>
        </w:rPr>
      </w:pPr>
      <w:r>
        <w:rPr>
          <w:rFonts w:cs="B Nazanin" w:hint="cs"/>
          <w:b/>
          <w:bCs/>
          <w:color w:val="C00000"/>
          <w:sz w:val="28"/>
          <w:szCs w:val="28"/>
          <w:rtl/>
          <w:lang w:val="fo-FO"/>
        </w:rPr>
        <w:lastRenderedPageBreak/>
        <w:t xml:space="preserve">پرسشنامه درخواست بررسي طرح پژوهشي متقاضي دريافت مجوز جهت ارسال نمونه زيستی با هدف پژوهشي به خارج از کشور </w:t>
      </w:r>
    </w:p>
    <w:p w:rsidR="005A17D8" w:rsidRDefault="005A17D8" w:rsidP="005A17D8">
      <w:pPr>
        <w:rPr>
          <w:rFonts w:cs="B Nazanin"/>
          <w:color w:val="C00000"/>
          <w:sz w:val="16"/>
          <w:szCs w:val="16"/>
          <w:rtl/>
        </w:rPr>
      </w:pPr>
    </w:p>
    <w:p w:rsidR="005A17D8" w:rsidRDefault="005A17D8" w:rsidP="005A17D8">
      <w:pPr>
        <w:ind w:left="-44"/>
        <w:rPr>
          <w:rFonts w:cs="B Nazanin"/>
          <w:sz w:val="24"/>
          <w:szCs w:val="24"/>
          <w:rtl/>
        </w:rPr>
      </w:pPr>
      <w:r>
        <w:rPr>
          <w:rFonts w:cs="B Nazanin" w:hint="cs"/>
          <w:sz w:val="24"/>
          <w:szCs w:val="24"/>
          <w:rtl/>
        </w:rPr>
        <w:t xml:space="preserve">کارگروه وزارتی اخلاق در پژوهشهاي زيست پزشکي بر اساس اسناد بين المللي و نيز کدها و الزامات اخلاقي مصوب وزارت بهداشت، درمان و آموزش پزشکي، به عنوان تنها مرجع صدور مجوز «انتقال فرامرزی نمونه های زیستی با هدف پژوهشي» بوده و طرحهاي پژوهشي متقاضي دريافت مجوز مذکور را مورد ارزيابي قرار ميدهد. لذا ضروري است که پرسشنامه زیر در سامانه ملی اخلاق در پژوهش‌های زیست‌پزشکی به منظور بررسي و صدور مجوز انتقال نمونه زيستی به خارج از کشور، تکميل شده و به انضمام مستندات مورد نیاز از طریق سامانه مذکور به دبيرخانه کارگروه وزارتی اخلاق در پژوهش ارسال گردد. </w:t>
      </w:r>
    </w:p>
    <w:p w:rsidR="005A17D8" w:rsidRDefault="005A17D8" w:rsidP="005A17D8">
      <w:pPr>
        <w:ind w:left="-44"/>
        <w:rPr>
          <w:rFonts w:cs="B Nazanin"/>
          <w:sz w:val="16"/>
          <w:szCs w:val="16"/>
          <w:rtl/>
        </w:rPr>
      </w:pPr>
    </w:p>
    <w:tbl>
      <w:tblPr>
        <w:tblStyle w:val="TableGrid5"/>
        <w:tblW w:w="0" w:type="auto"/>
        <w:tblInd w:w="63" w:type="dxa"/>
        <w:tblLook w:val="04A0" w:firstRow="1" w:lastRow="0" w:firstColumn="1" w:lastColumn="0" w:noHBand="0" w:noVBand="1"/>
      </w:tblPr>
      <w:tblGrid>
        <w:gridCol w:w="8953"/>
      </w:tblGrid>
      <w:tr w:rsidR="005A17D8" w:rsidTr="00E55551">
        <w:trPr>
          <w:trHeight w:val="529"/>
        </w:trPr>
        <w:tc>
          <w:tcPr>
            <w:tcW w:w="9182" w:type="dxa"/>
            <w:vAlign w:val="center"/>
          </w:tcPr>
          <w:p w:rsidR="005A17D8" w:rsidRDefault="005A17D8" w:rsidP="00E55551">
            <w:pPr>
              <w:ind w:left="-44"/>
              <w:jc w:val="center"/>
              <w:rPr>
                <w:rFonts w:cs="B Nazanin"/>
                <w:sz w:val="24"/>
                <w:szCs w:val="24"/>
                <w:rtl/>
              </w:rPr>
            </w:pPr>
            <w:r>
              <w:rPr>
                <w:rFonts w:cs="B Nazanin" w:hint="cs"/>
                <w:b/>
                <w:bCs/>
                <w:color w:val="C00000"/>
                <w:sz w:val="24"/>
                <w:szCs w:val="24"/>
                <w:rtl/>
              </w:rPr>
              <w:t>1- اطلاعات طرح پژوهشي/پایان‌نامه</w:t>
            </w:r>
          </w:p>
        </w:tc>
      </w:tr>
      <w:tr w:rsidR="005A17D8" w:rsidTr="00E55551">
        <w:tc>
          <w:tcPr>
            <w:tcW w:w="9182" w:type="dxa"/>
            <w:vAlign w:val="center"/>
          </w:tcPr>
          <w:p w:rsidR="005A17D8" w:rsidRPr="00011DCA" w:rsidRDefault="005A17D8" w:rsidP="00E55551">
            <w:pPr>
              <w:bidi/>
              <w:ind w:left="-44"/>
              <w:rPr>
                <w:rFonts w:cs="B Nazanin"/>
                <w:sz w:val="24"/>
                <w:szCs w:val="24"/>
              </w:rPr>
            </w:pPr>
            <w:r>
              <w:rPr>
                <w:rFonts w:cs="B Nazanin" w:hint="cs"/>
                <w:sz w:val="24"/>
                <w:szCs w:val="24"/>
                <w:rtl/>
                <w:lang w:val="fo-FO"/>
              </w:rPr>
              <w:t>عنوان طرح پژوهشی/ پایان‌نامه:</w:t>
            </w:r>
          </w:p>
        </w:tc>
      </w:tr>
      <w:tr w:rsidR="005A17D8" w:rsidTr="00E55551">
        <w:tc>
          <w:tcPr>
            <w:tcW w:w="9182" w:type="dxa"/>
            <w:vAlign w:val="center"/>
          </w:tcPr>
          <w:p w:rsidR="005A17D8" w:rsidRDefault="005A17D8" w:rsidP="00E55551">
            <w:pPr>
              <w:bidi/>
              <w:ind w:left="-44"/>
              <w:rPr>
                <w:rFonts w:cs="B Nazanin"/>
                <w:sz w:val="24"/>
                <w:szCs w:val="24"/>
                <w:lang w:val="fo-FO"/>
              </w:rPr>
            </w:pPr>
            <w:r>
              <w:rPr>
                <w:rFonts w:cs="B Nazanin" w:hint="cs"/>
                <w:sz w:val="24"/>
                <w:szCs w:val="24"/>
                <w:rtl/>
                <w:lang w:val="fo-FO"/>
              </w:rPr>
              <w:t>ميزان بودجه:</w:t>
            </w:r>
          </w:p>
        </w:tc>
      </w:tr>
      <w:tr w:rsidR="005A17D8" w:rsidTr="00E55551">
        <w:tc>
          <w:tcPr>
            <w:tcW w:w="9182" w:type="dxa"/>
            <w:vAlign w:val="center"/>
          </w:tcPr>
          <w:p w:rsidR="005A17D8" w:rsidRDefault="005A17D8" w:rsidP="00E55551">
            <w:pPr>
              <w:bidi/>
              <w:ind w:left="-44"/>
              <w:rPr>
                <w:rFonts w:cs="B Nazanin"/>
                <w:sz w:val="24"/>
                <w:szCs w:val="24"/>
                <w:lang w:val="fo-FO"/>
              </w:rPr>
            </w:pPr>
            <w:r>
              <w:rPr>
                <w:rFonts w:cs="B Nazanin" w:hint="cs"/>
                <w:sz w:val="24"/>
                <w:szCs w:val="24"/>
                <w:rtl/>
                <w:lang w:val="fo-FO"/>
              </w:rPr>
              <w:t xml:space="preserve">نام و آدرس سازمان (سازمان‌های) پشتیبان و حامی: </w:t>
            </w:r>
          </w:p>
        </w:tc>
      </w:tr>
      <w:tr w:rsidR="005A17D8" w:rsidTr="00E55551">
        <w:tc>
          <w:tcPr>
            <w:tcW w:w="9182" w:type="dxa"/>
            <w:vAlign w:val="center"/>
          </w:tcPr>
          <w:p w:rsidR="005A17D8" w:rsidRDefault="005A17D8" w:rsidP="00E55551">
            <w:pPr>
              <w:bidi/>
              <w:ind w:left="-44"/>
              <w:rPr>
                <w:rFonts w:cs="B Nazanin"/>
                <w:sz w:val="24"/>
                <w:szCs w:val="24"/>
                <w:lang w:val="fo-FO"/>
              </w:rPr>
            </w:pPr>
            <w:r>
              <w:rPr>
                <w:rFonts w:cs="B Nazanin" w:hint="cs"/>
                <w:sz w:val="24"/>
                <w:szCs w:val="24"/>
                <w:rtl/>
                <w:lang w:val="fo-FO"/>
              </w:rPr>
              <w:t>نام و آدرس محل انجام پژوهش (داخل کشور):</w:t>
            </w:r>
          </w:p>
        </w:tc>
      </w:tr>
      <w:tr w:rsidR="005A17D8" w:rsidTr="00E55551">
        <w:tc>
          <w:tcPr>
            <w:tcW w:w="9182" w:type="dxa"/>
            <w:vAlign w:val="center"/>
          </w:tcPr>
          <w:p w:rsidR="005A17D8" w:rsidRDefault="005A17D8" w:rsidP="00E55551">
            <w:pPr>
              <w:bidi/>
              <w:ind w:left="-44"/>
              <w:rPr>
                <w:rFonts w:cs="B Nazanin"/>
                <w:sz w:val="24"/>
                <w:szCs w:val="24"/>
                <w:lang w:val="fo-FO"/>
              </w:rPr>
            </w:pPr>
            <w:r>
              <w:rPr>
                <w:rFonts w:cs="B Nazanin" w:hint="cs"/>
                <w:sz w:val="24"/>
                <w:szCs w:val="24"/>
                <w:rtl/>
                <w:lang w:val="fo-FO"/>
              </w:rPr>
              <w:t>نام و آدرس محل انجام پژوهش (خارج کشور):</w:t>
            </w:r>
          </w:p>
        </w:tc>
      </w:tr>
      <w:tr w:rsidR="005A17D8" w:rsidTr="00E55551">
        <w:tc>
          <w:tcPr>
            <w:tcW w:w="9182" w:type="dxa"/>
            <w:vAlign w:val="center"/>
          </w:tcPr>
          <w:p w:rsidR="005A17D8" w:rsidRDefault="005A17D8" w:rsidP="00E55551">
            <w:pPr>
              <w:bidi/>
              <w:ind w:left="-44"/>
              <w:rPr>
                <w:rFonts w:cs="B Nazanin"/>
                <w:sz w:val="24"/>
                <w:szCs w:val="24"/>
                <w:lang w:val="fo-FO"/>
              </w:rPr>
            </w:pPr>
            <w:r>
              <w:rPr>
                <w:rFonts w:cs="B Nazanin" w:hint="cs"/>
                <w:sz w:val="24"/>
                <w:szCs w:val="24"/>
                <w:rtl/>
                <w:lang w:val="fo-FO"/>
              </w:rPr>
              <w:t>تاريخ شروع احتمالي پژوهش (خارج کشور):</w:t>
            </w:r>
          </w:p>
        </w:tc>
      </w:tr>
      <w:tr w:rsidR="005A17D8" w:rsidTr="00E55551">
        <w:tc>
          <w:tcPr>
            <w:tcW w:w="9182" w:type="dxa"/>
            <w:vAlign w:val="center"/>
          </w:tcPr>
          <w:p w:rsidR="005A17D8" w:rsidRDefault="005A17D8" w:rsidP="00E55551">
            <w:pPr>
              <w:bidi/>
              <w:ind w:left="-44"/>
              <w:rPr>
                <w:rFonts w:cs="B Nazanin"/>
                <w:sz w:val="24"/>
                <w:szCs w:val="24"/>
                <w:lang w:val="fo-FO"/>
              </w:rPr>
            </w:pPr>
            <w:r>
              <w:rPr>
                <w:rFonts w:cs="B Nazanin" w:hint="cs"/>
                <w:sz w:val="24"/>
                <w:szCs w:val="24"/>
                <w:rtl/>
                <w:lang w:val="fo-FO"/>
              </w:rPr>
              <w:t>تاريخ خاتمه احتمالي پژوهش (خارج کشور):</w:t>
            </w:r>
          </w:p>
        </w:tc>
      </w:tr>
      <w:tr w:rsidR="005A17D8" w:rsidTr="00E55551">
        <w:tc>
          <w:tcPr>
            <w:tcW w:w="9182" w:type="dxa"/>
            <w:vAlign w:val="center"/>
          </w:tcPr>
          <w:p w:rsidR="005A17D8" w:rsidRDefault="005A17D8" w:rsidP="00E55551">
            <w:pPr>
              <w:bidi/>
              <w:ind w:left="-44"/>
              <w:rPr>
                <w:rFonts w:cs="B Nazanin"/>
                <w:sz w:val="24"/>
                <w:szCs w:val="24"/>
                <w:lang w:val="fo-FO"/>
              </w:rPr>
            </w:pPr>
            <w:r>
              <w:rPr>
                <w:rFonts w:cs="B Nazanin" w:hint="cs"/>
                <w:sz w:val="24"/>
                <w:szCs w:val="24"/>
                <w:rtl/>
                <w:lang w:val="fo-FO"/>
              </w:rPr>
              <w:t xml:space="preserve">کد مصوبه مرجع علمی صلاحیت‌دار: </w:t>
            </w:r>
          </w:p>
        </w:tc>
      </w:tr>
      <w:tr w:rsidR="005A17D8" w:rsidTr="00E55551">
        <w:tc>
          <w:tcPr>
            <w:tcW w:w="9182" w:type="dxa"/>
            <w:vAlign w:val="center"/>
          </w:tcPr>
          <w:p w:rsidR="005A17D8" w:rsidRDefault="005A17D8" w:rsidP="00E55551">
            <w:pPr>
              <w:bidi/>
              <w:ind w:left="-44"/>
              <w:rPr>
                <w:rFonts w:cs="B Nazanin"/>
                <w:sz w:val="24"/>
                <w:szCs w:val="24"/>
                <w:lang w:val="fo-FO"/>
              </w:rPr>
            </w:pPr>
            <w:r>
              <w:rPr>
                <w:rFonts w:cs="B Nazanin" w:hint="cs"/>
                <w:sz w:val="24"/>
                <w:szCs w:val="24"/>
                <w:rtl/>
                <w:lang w:val="fo-FO"/>
              </w:rPr>
              <w:t xml:space="preserve">شناسه اخلاق در پژوهش: </w:t>
            </w:r>
          </w:p>
        </w:tc>
      </w:tr>
      <w:tr w:rsidR="005A17D8" w:rsidTr="00E55551">
        <w:tc>
          <w:tcPr>
            <w:tcW w:w="9182" w:type="dxa"/>
            <w:vAlign w:val="center"/>
          </w:tcPr>
          <w:p w:rsidR="005A17D8" w:rsidRDefault="005A17D8" w:rsidP="00E55551">
            <w:pPr>
              <w:bidi/>
              <w:ind w:left="-44"/>
              <w:rPr>
                <w:rFonts w:cs="B Nazanin"/>
                <w:sz w:val="24"/>
                <w:szCs w:val="24"/>
                <w:lang w:val="fo-FO"/>
              </w:rPr>
            </w:pPr>
            <w:r>
              <w:rPr>
                <w:rFonts w:cs="B Nazanin" w:hint="cs"/>
                <w:sz w:val="24"/>
                <w:szCs w:val="24"/>
                <w:rtl/>
                <w:lang w:val="fo-FO"/>
              </w:rPr>
              <w:t>نوع نمونه زيستي:</w:t>
            </w:r>
          </w:p>
        </w:tc>
      </w:tr>
      <w:tr w:rsidR="005A17D8" w:rsidTr="00E55551">
        <w:tc>
          <w:tcPr>
            <w:tcW w:w="9182" w:type="dxa"/>
            <w:vAlign w:val="center"/>
          </w:tcPr>
          <w:p w:rsidR="005A17D8" w:rsidRDefault="005A17D8" w:rsidP="00E55551">
            <w:pPr>
              <w:bidi/>
              <w:ind w:left="-44"/>
              <w:rPr>
                <w:rFonts w:cs="B Nazanin"/>
                <w:sz w:val="24"/>
                <w:szCs w:val="24"/>
                <w:lang w:val="fo-FO"/>
              </w:rPr>
            </w:pPr>
            <w:r>
              <w:rPr>
                <w:rFonts w:cs="B Nazanin" w:hint="cs"/>
                <w:sz w:val="24"/>
                <w:szCs w:val="24"/>
                <w:rtl/>
                <w:lang w:val="fo-FO"/>
              </w:rPr>
              <w:t>تعداد/ مقدار نمونه زیستی:</w:t>
            </w:r>
          </w:p>
        </w:tc>
      </w:tr>
      <w:tr w:rsidR="005A17D8" w:rsidTr="00E55551">
        <w:tc>
          <w:tcPr>
            <w:tcW w:w="9182" w:type="dxa"/>
            <w:vAlign w:val="center"/>
          </w:tcPr>
          <w:p w:rsidR="005A17D8" w:rsidRDefault="005A17D8" w:rsidP="00E55551">
            <w:pPr>
              <w:bidi/>
              <w:ind w:left="-44"/>
              <w:rPr>
                <w:rFonts w:cs="B Nazanin"/>
                <w:sz w:val="24"/>
                <w:szCs w:val="24"/>
              </w:rPr>
            </w:pPr>
            <w:r>
              <w:rPr>
                <w:rFonts w:cs="B Nazanin" w:hint="cs"/>
                <w:sz w:val="24"/>
                <w:szCs w:val="24"/>
                <w:rtl/>
              </w:rPr>
              <w:t>نحوه و مسير انتقال نمونههاي زيستي به خارج از کشور (هوايي/ زميني/ دريايي):</w:t>
            </w:r>
          </w:p>
        </w:tc>
      </w:tr>
      <w:tr w:rsidR="005A17D8" w:rsidTr="00E55551">
        <w:tc>
          <w:tcPr>
            <w:tcW w:w="9182" w:type="dxa"/>
            <w:vAlign w:val="center"/>
          </w:tcPr>
          <w:p w:rsidR="005A17D8" w:rsidRDefault="005A17D8" w:rsidP="00E55551">
            <w:pPr>
              <w:bidi/>
              <w:ind w:left="-44"/>
              <w:rPr>
                <w:rFonts w:cs="B Nazanin"/>
                <w:sz w:val="24"/>
                <w:szCs w:val="24"/>
              </w:rPr>
            </w:pPr>
            <w:r>
              <w:rPr>
                <w:rFonts w:cs="B Nazanin" w:hint="cs"/>
                <w:sz w:val="24"/>
                <w:szCs w:val="24"/>
                <w:rtl/>
              </w:rPr>
              <w:t>آیا نمونه زیستی ارسال ميشود يا توسط فرد منتقل ميشود؟</w:t>
            </w:r>
          </w:p>
          <w:p w:rsidR="005A17D8" w:rsidRDefault="005A17D8" w:rsidP="00E55551">
            <w:pPr>
              <w:bidi/>
              <w:ind w:left="-44"/>
              <w:rPr>
                <w:rFonts w:cs="B Nazanin"/>
                <w:sz w:val="24"/>
                <w:szCs w:val="24"/>
                <w:rtl/>
              </w:rPr>
            </w:pPr>
            <w:r>
              <w:rPr>
                <w:rFonts w:cs="B Nazanin" w:hint="cs"/>
                <w:sz w:val="24"/>
                <w:szCs w:val="24"/>
                <w:rtl/>
              </w:rPr>
              <w:t>درصورتي‌که نمونه زیستی توسط فرد منتقل ميشود؛ نام و نام خانوادگی، آدرس و شماره تلفن همراه وی ذکر گردد.</w:t>
            </w:r>
          </w:p>
        </w:tc>
      </w:tr>
      <w:tr w:rsidR="005A17D8" w:rsidTr="00E55551">
        <w:tc>
          <w:tcPr>
            <w:tcW w:w="9182" w:type="dxa"/>
            <w:vAlign w:val="center"/>
          </w:tcPr>
          <w:p w:rsidR="005A17D8" w:rsidRDefault="005A17D8" w:rsidP="00E55551">
            <w:pPr>
              <w:bidi/>
              <w:ind w:left="-44"/>
              <w:rPr>
                <w:rFonts w:cs="B Nazanin"/>
                <w:sz w:val="24"/>
                <w:szCs w:val="24"/>
              </w:rPr>
            </w:pPr>
            <w:r>
              <w:rPr>
                <w:rFonts w:cs="B Nazanin" w:hint="cs"/>
                <w:sz w:val="24"/>
                <w:szCs w:val="24"/>
                <w:rtl/>
              </w:rPr>
              <w:t>دلایل انتقال نمونه زیستی به خارج از کشور را توضيح دهيد:</w:t>
            </w:r>
          </w:p>
        </w:tc>
      </w:tr>
      <w:tr w:rsidR="005A17D8" w:rsidTr="00E55551">
        <w:tc>
          <w:tcPr>
            <w:tcW w:w="9182" w:type="dxa"/>
            <w:vAlign w:val="center"/>
          </w:tcPr>
          <w:p w:rsidR="005A17D8" w:rsidRDefault="005A17D8" w:rsidP="00E55551">
            <w:pPr>
              <w:bidi/>
              <w:ind w:left="-44"/>
              <w:rPr>
                <w:rFonts w:cs="B Nazanin"/>
                <w:sz w:val="24"/>
                <w:szCs w:val="24"/>
                <w:rtl/>
              </w:rPr>
            </w:pPr>
            <w:r>
              <w:rPr>
                <w:rFonts w:cs="B Nazanin" w:hint="cs"/>
                <w:sz w:val="24"/>
                <w:szCs w:val="24"/>
                <w:rtl/>
              </w:rPr>
              <w:t xml:space="preserve">آيا امکان انجام اين آزمایش در داخل کشور وجود دارد؟ </w:t>
            </w:r>
          </w:p>
        </w:tc>
      </w:tr>
      <w:tr w:rsidR="005A17D8" w:rsidTr="00E55551">
        <w:tc>
          <w:tcPr>
            <w:tcW w:w="9182" w:type="dxa"/>
            <w:tcBorders>
              <w:bottom w:val="single" w:sz="4" w:space="0" w:color="auto"/>
            </w:tcBorders>
            <w:vAlign w:val="center"/>
          </w:tcPr>
          <w:p w:rsidR="005A17D8" w:rsidRDefault="005A17D8" w:rsidP="00E55551">
            <w:pPr>
              <w:bidi/>
              <w:jc w:val="both"/>
              <w:rPr>
                <w:rFonts w:cs="B Nazanin"/>
                <w:sz w:val="24"/>
                <w:szCs w:val="24"/>
                <w:rtl/>
              </w:rPr>
            </w:pPr>
            <w:r>
              <w:rPr>
                <w:rFonts w:cs="B Nazanin" w:hint="cs"/>
                <w:sz w:val="24"/>
                <w:szCs w:val="24"/>
                <w:rtl/>
              </w:rPr>
              <w:t>اگر امکان انجام آزمایش در داخل کشور وجود دارد، علت ارسال نمونه به خارج از کشور چيست؟</w:t>
            </w:r>
          </w:p>
        </w:tc>
      </w:tr>
    </w:tbl>
    <w:p w:rsidR="005A17D8" w:rsidRDefault="005A17D8" w:rsidP="005A17D8">
      <w:pPr>
        <w:rPr>
          <w:rFonts w:cs="B Nazanin"/>
          <w:sz w:val="36"/>
          <w:szCs w:val="36"/>
        </w:rPr>
      </w:pPr>
    </w:p>
    <w:tbl>
      <w:tblPr>
        <w:tblStyle w:val="TableGrid5"/>
        <w:tblW w:w="0" w:type="auto"/>
        <w:tblInd w:w="63" w:type="dxa"/>
        <w:tblLook w:val="04A0" w:firstRow="1" w:lastRow="0" w:firstColumn="1" w:lastColumn="0" w:noHBand="0" w:noVBand="1"/>
      </w:tblPr>
      <w:tblGrid>
        <w:gridCol w:w="8953"/>
      </w:tblGrid>
      <w:tr w:rsidR="005A17D8" w:rsidTr="00E55551">
        <w:trPr>
          <w:trHeight w:val="556"/>
        </w:trPr>
        <w:tc>
          <w:tcPr>
            <w:tcW w:w="9182" w:type="dxa"/>
            <w:vAlign w:val="center"/>
          </w:tcPr>
          <w:p w:rsidR="005A17D8" w:rsidRDefault="005A17D8" w:rsidP="00E55551">
            <w:pPr>
              <w:ind w:left="-44"/>
              <w:jc w:val="center"/>
              <w:rPr>
                <w:rFonts w:cs="B Nazanin"/>
                <w:sz w:val="24"/>
                <w:szCs w:val="24"/>
                <w:lang w:val="fo-FO"/>
              </w:rPr>
            </w:pPr>
            <w:r>
              <w:rPr>
                <w:rFonts w:cs="B Nazanin" w:hint="cs"/>
                <w:b/>
                <w:bCs/>
                <w:color w:val="C00000"/>
                <w:sz w:val="24"/>
                <w:szCs w:val="24"/>
                <w:rtl/>
              </w:rPr>
              <w:t>2- مشخصات پژوهشگر اصلی (داخل کشور)</w:t>
            </w:r>
          </w:p>
        </w:tc>
      </w:tr>
      <w:tr w:rsidR="005A17D8" w:rsidTr="00E55551">
        <w:tc>
          <w:tcPr>
            <w:tcW w:w="9182" w:type="dxa"/>
            <w:vAlign w:val="center"/>
          </w:tcPr>
          <w:p w:rsidR="005A17D8" w:rsidRDefault="005A17D8" w:rsidP="00E55551">
            <w:pPr>
              <w:bidi/>
              <w:ind w:left="-44"/>
              <w:rPr>
                <w:rFonts w:cs="B Nazanin"/>
                <w:sz w:val="24"/>
                <w:szCs w:val="24"/>
              </w:rPr>
            </w:pPr>
            <w:r>
              <w:rPr>
                <w:rFonts w:cs="B Nazanin" w:hint="cs"/>
                <w:sz w:val="24"/>
                <w:szCs w:val="24"/>
                <w:rtl/>
              </w:rPr>
              <w:t xml:space="preserve"> نام و نام خانوادگي:</w:t>
            </w:r>
          </w:p>
        </w:tc>
      </w:tr>
      <w:tr w:rsidR="005A17D8" w:rsidTr="00E55551">
        <w:tc>
          <w:tcPr>
            <w:tcW w:w="9182" w:type="dxa"/>
            <w:vAlign w:val="center"/>
          </w:tcPr>
          <w:p w:rsidR="005A17D8" w:rsidRDefault="005A17D8" w:rsidP="00E55551">
            <w:pPr>
              <w:bidi/>
              <w:ind w:left="-44"/>
              <w:rPr>
                <w:rFonts w:cs="B Nazanin"/>
                <w:sz w:val="24"/>
                <w:szCs w:val="24"/>
              </w:rPr>
            </w:pPr>
            <w:r>
              <w:rPr>
                <w:rFonts w:cs="B Nazanin" w:hint="cs"/>
                <w:sz w:val="24"/>
                <w:szCs w:val="24"/>
                <w:rtl/>
              </w:rPr>
              <w:t xml:space="preserve">محل کار (وابستگی سازمانی): </w:t>
            </w:r>
          </w:p>
        </w:tc>
      </w:tr>
      <w:tr w:rsidR="005A17D8" w:rsidTr="00E55551">
        <w:tc>
          <w:tcPr>
            <w:tcW w:w="9182" w:type="dxa"/>
            <w:vAlign w:val="center"/>
          </w:tcPr>
          <w:p w:rsidR="005A17D8" w:rsidRDefault="005A17D8" w:rsidP="00E55551">
            <w:pPr>
              <w:bidi/>
              <w:ind w:left="-44"/>
              <w:rPr>
                <w:rFonts w:cs="B Nazanin"/>
                <w:sz w:val="24"/>
                <w:szCs w:val="24"/>
              </w:rPr>
            </w:pPr>
            <w:r>
              <w:rPr>
                <w:rFonts w:cs="B Nazanin" w:hint="cs"/>
                <w:sz w:val="24"/>
                <w:szCs w:val="24"/>
                <w:rtl/>
              </w:rPr>
              <w:t>رشته تحصيلي:</w:t>
            </w:r>
          </w:p>
        </w:tc>
      </w:tr>
      <w:tr w:rsidR="005A17D8" w:rsidTr="00E55551">
        <w:tc>
          <w:tcPr>
            <w:tcW w:w="9182" w:type="dxa"/>
            <w:vAlign w:val="center"/>
          </w:tcPr>
          <w:p w:rsidR="005A17D8" w:rsidRDefault="005A17D8" w:rsidP="00E55551">
            <w:pPr>
              <w:bidi/>
              <w:ind w:left="-44"/>
              <w:rPr>
                <w:rFonts w:cs="B Nazanin"/>
                <w:sz w:val="24"/>
                <w:szCs w:val="24"/>
              </w:rPr>
            </w:pPr>
            <w:r>
              <w:rPr>
                <w:rFonts w:cs="B Nazanin" w:hint="cs"/>
                <w:sz w:val="24"/>
                <w:szCs w:val="24"/>
                <w:rtl/>
              </w:rPr>
              <w:t>مقطع تحصيلي:</w:t>
            </w:r>
          </w:p>
        </w:tc>
      </w:tr>
      <w:tr w:rsidR="005A17D8" w:rsidTr="00E55551">
        <w:tc>
          <w:tcPr>
            <w:tcW w:w="9182" w:type="dxa"/>
            <w:vAlign w:val="center"/>
          </w:tcPr>
          <w:p w:rsidR="005A17D8" w:rsidRDefault="005A17D8" w:rsidP="00E55551">
            <w:pPr>
              <w:bidi/>
              <w:ind w:left="-44"/>
              <w:rPr>
                <w:rFonts w:cs="B Nazanin"/>
                <w:sz w:val="24"/>
                <w:szCs w:val="24"/>
              </w:rPr>
            </w:pPr>
            <w:r>
              <w:rPr>
                <w:rFonts w:cs="B Nazanin" w:hint="cs"/>
                <w:sz w:val="24"/>
                <w:szCs w:val="24"/>
                <w:rtl/>
              </w:rPr>
              <w:t>آدرس محل سکونت:</w:t>
            </w:r>
          </w:p>
        </w:tc>
      </w:tr>
      <w:tr w:rsidR="005A17D8" w:rsidTr="00E55551">
        <w:tc>
          <w:tcPr>
            <w:tcW w:w="9182" w:type="dxa"/>
            <w:vAlign w:val="center"/>
          </w:tcPr>
          <w:p w:rsidR="005A17D8" w:rsidRDefault="005A17D8" w:rsidP="00E55551">
            <w:pPr>
              <w:bidi/>
              <w:ind w:left="-44"/>
              <w:rPr>
                <w:rFonts w:cs="B Nazanin"/>
                <w:sz w:val="24"/>
                <w:szCs w:val="24"/>
              </w:rPr>
            </w:pPr>
            <w:r>
              <w:rPr>
                <w:rFonts w:cs="B Nazanin" w:hint="cs"/>
                <w:sz w:val="24"/>
                <w:szCs w:val="24"/>
                <w:rtl/>
              </w:rPr>
              <w:t>شماره تلفن همراه:</w:t>
            </w:r>
          </w:p>
        </w:tc>
      </w:tr>
      <w:tr w:rsidR="005A17D8" w:rsidTr="00E55551">
        <w:tc>
          <w:tcPr>
            <w:tcW w:w="9182" w:type="dxa"/>
            <w:vAlign w:val="center"/>
          </w:tcPr>
          <w:p w:rsidR="005A17D8" w:rsidRDefault="005A17D8" w:rsidP="00E55551">
            <w:pPr>
              <w:bidi/>
              <w:ind w:left="-44"/>
              <w:rPr>
                <w:rFonts w:cs="B Nazanin"/>
                <w:sz w:val="24"/>
                <w:szCs w:val="24"/>
              </w:rPr>
            </w:pPr>
            <w:r>
              <w:rPr>
                <w:rFonts w:cs="B Nazanin" w:hint="cs"/>
                <w:sz w:val="24"/>
                <w:szCs w:val="24"/>
                <w:rtl/>
              </w:rPr>
              <w:t>آدرس پست الکترونیک:</w:t>
            </w:r>
          </w:p>
        </w:tc>
      </w:tr>
      <w:tr w:rsidR="005A17D8" w:rsidTr="00E55551">
        <w:tc>
          <w:tcPr>
            <w:tcW w:w="9182" w:type="dxa"/>
            <w:tcBorders>
              <w:bottom w:val="single" w:sz="4" w:space="0" w:color="auto"/>
            </w:tcBorders>
            <w:vAlign w:val="center"/>
          </w:tcPr>
          <w:p w:rsidR="005A17D8" w:rsidRDefault="005A17D8" w:rsidP="00E55551">
            <w:pPr>
              <w:bidi/>
              <w:ind w:left="-44"/>
              <w:rPr>
                <w:rFonts w:cs="B Nazanin"/>
                <w:sz w:val="24"/>
                <w:szCs w:val="24"/>
                <w:rtl/>
              </w:rPr>
            </w:pPr>
            <w:r>
              <w:rPr>
                <w:rFonts w:cs="B Nazanin" w:hint="cs"/>
                <w:sz w:val="24"/>
                <w:szCs w:val="24"/>
                <w:rtl/>
              </w:rPr>
              <w:t>نام و محل کار استاد راهنما (مخصوص پايان‌نامه هاي دانشجويي):</w:t>
            </w:r>
          </w:p>
        </w:tc>
      </w:tr>
    </w:tbl>
    <w:p w:rsidR="005A17D8" w:rsidRDefault="005A17D8" w:rsidP="005A17D8">
      <w:pPr>
        <w:rPr>
          <w:rFonts w:cs="B Nazanin"/>
          <w:sz w:val="36"/>
          <w:szCs w:val="36"/>
        </w:rPr>
      </w:pPr>
    </w:p>
    <w:tbl>
      <w:tblPr>
        <w:tblStyle w:val="TableGrid5"/>
        <w:tblW w:w="0" w:type="auto"/>
        <w:tblInd w:w="63" w:type="dxa"/>
        <w:tblLook w:val="04A0" w:firstRow="1" w:lastRow="0" w:firstColumn="1" w:lastColumn="0" w:noHBand="0" w:noVBand="1"/>
      </w:tblPr>
      <w:tblGrid>
        <w:gridCol w:w="8953"/>
      </w:tblGrid>
      <w:tr w:rsidR="005A17D8" w:rsidTr="00E55551">
        <w:trPr>
          <w:trHeight w:val="559"/>
        </w:trPr>
        <w:tc>
          <w:tcPr>
            <w:tcW w:w="9182" w:type="dxa"/>
            <w:vAlign w:val="center"/>
          </w:tcPr>
          <w:p w:rsidR="005A17D8" w:rsidRDefault="005A17D8" w:rsidP="00E55551">
            <w:pPr>
              <w:ind w:left="-44"/>
              <w:jc w:val="center"/>
              <w:rPr>
                <w:rFonts w:cs="B Nazanin"/>
                <w:sz w:val="24"/>
                <w:szCs w:val="24"/>
                <w:rtl/>
              </w:rPr>
            </w:pPr>
            <w:r>
              <w:rPr>
                <w:rFonts w:cs="B Nazanin" w:hint="cs"/>
                <w:b/>
                <w:bCs/>
                <w:color w:val="C00000"/>
                <w:sz w:val="24"/>
                <w:szCs w:val="24"/>
                <w:rtl/>
              </w:rPr>
              <w:t>3- مشخصات پژوهشگر همکار (خارج از کشور)</w:t>
            </w:r>
          </w:p>
        </w:tc>
      </w:tr>
      <w:tr w:rsidR="005A17D8" w:rsidTr="00E55551">
        <w:tc>
          <w:tcPr>
            <w:tcW w:w="9182" w:type="dxa"/>
            <w:vAlign w:val="center"/>
          </w:tcPr>
          <w:p w:rsidR="005A17D8" w:rsidRDefault="005A17D8" w:rsidP="00E55551">
            <w:pPr>
              <w:bidi/>
              <w:ind w:left="-44"/>
              <w:rPr>
                <w:rFonts w:cs="B Nazanin"/>
                <w:sz w:val="24"/>
                <w:szCs w:val="24"/>
              </w:rPr>
            </w:pPr>
            <w:r>
              <w:rPr>
                <w:rFonts w:cs="B Nazanin" w:hint="cs"/>
                <w:sz w:val="24"/>
                <w:szCs w:val="24"/>
                <w:rtl/>
              </w:rPr>
              <w:t xml:space="preserve"> نام و نام خانوادگي:</w:t>
            </w:r>
          </w:p>
        </w:tc>
      </w:tr>
      <w:tr w:rsidR="005A17D8" w:rsidTr="00E55551">
        <w:tc>
          <w:tcPr>
            <w:tcW w:w="9182" w:type="dxa"/>
            <w:vAlign w:val="center"/>
          </w:tcPr>
          <w:p w:rsidR="005A17D8" w:rsidRDefault="005A17D8" w:rsidP="00E55551">
            <w:pPr>
              <w:bidi/>
              <w:ind w:left="-44"/>
              <w:rPr>
                <w:rFonts w:cs="B Nazanin"/>
                <w:sz w:val="24"/>
                <w:szCs w:val="24"/>
              </w:rPr>
            </w:pPr>
            <w:r>
              <w:rPr>
                <w:rFonts w:cs="B Nazanin" w:hint="cs"/>
                <w:sz w:val="24"/>
                <w:szCs w:val="24"/>
                <w:rtl/>
              </w:rPr>
              <w:t>دانشگاه/ مرکز تحقیقاتی محل کار:</w:t>
            </w:r>
          </w:p>
        </w:tc>
      </w:tr>
      <w:tr w:rsidR="005A17D8" w:rsidTr="00E55551">
        <w:tc>
          <w:tcPr>
            <w:tcW w:w="9182" w:type="dxa"/>
            <w:vAlign w:val="center"/>
          </w:tcPr>
          <w:p w:rsidR="005A17D8" w:rsidRDefault="005A17D8" w:rsidP="00E55551">
            <w:pPr>
              <w:bidi/>
              <w:ind w:left="-44"/>
              <w:rPr>
                <w:rFonts w:cs="B Nazanin"/>
                <w:sz w:val="24"/>
                <w:szCs w:val="24"/>
                <w:rtl/>
              </w:rPr>
            </w:pPr>
            <w:r>
              <w:rPr>
                <w:rFonts w:cs="B Nazanin" w:hint="cs"/>
                <w:sz w:val="24"/>
                <w:szCs w:val="24"/>
                <w:rtl/>
              </w:rPr>
              <w:t>رشته تحصيلي:</w:t>
            </w:r>
          </w:p>
        </w:tc>
      </w:tr>
      <w:tr w:rsidR="005A17D8" w:rsidTr="00E55551">
        <w:tc>
          <w:tcPr>
            <w:tcW w:w="9182" w:type="dxa"/>
            <w:vAlign w:val="center"/>
          </w:tcPr>
          <w:p w:rsidR="005A17D8" w:rsidRDefault="005A17D8" w:rsidP="00E55551">
            <w:pPr>
              <w:bidi/>
              <w:ind w:left="-44"/>
              <w:rPr>
                <w:rFonts w:cs="B Nazanin"/>
                <w:sz w:val="24"/>
                <w:szCs w:val="24"/>
              </w:rPr>
            </w:pPr>
            <w:r>
              <w:rPr>
                <w:rFonts w:cs="B Nazanin" w:hint="cs"/>
                <w:sz w:val="24"/>
                <w:szCs w:val="24"/>
                <w:rtl/>
              </w:rPr>
              <w:t>آدرس محل کار:</w:t>
            </w:r>
          </w:p>
        </w:tc>
      </w:tr>
      <w:tr w:rsidR="005A17D8" w:rsidTr="00E55551">
        <w:tc>
          <w:tcPr>
            <w:tcW w:w="9182" w:type="dxa"/>
            <w:vAlign w:val="center"/>
          </w:tcPr>
          <w:p w:rsidR="005A17D8" w:rsidRDefault="005A17D8" w:rsidP="00E55551">
            <w:pPr>
              <w:bidi/>
              <w:ind w:left="-44"/>
              <w:rPr>
                <w:rFonts w:cs="B Nazanin"/>
                <w:sz w:val="24"/>
                <w:szCs w:val="24"/>
              </w:rPr>
            </w:pPr>
            <w:r>
              <w:rPr>
                <w:rFonts w:cs="B Nazanin" w:hint="cs"/>
                <w:sz w:val="24"/>
                <w:szCs w:val="24"/>
                <w:rtl/>
              </w:rPr>
              <w:t>شماره تماس (تلفن محل کار):</w:t>
            </w:r>
          </w:p>
        </w:tc>
      </w:tr>
      <w:tr w:rsidR="005A17D8" w:rsidTr="00E55551">
        <w:tc>
          <w:tcPr>
            <w:tcW w:w="9182" w:type="dxa"/>
            <w:vAlign w:val="center"/>
          </w:tcPr>
          <w:p w:rsidR="005A17D8" w:rsidRDefault="005A17D8" w:rsidP="00E55551">
            <w:pPr>
              <w:bidi/>
              <w:ind w:left="-44"/>
              <w:rPr>
                <w:rFonts w:cs="B Nazanin"/>
                <w:sz w:val="24"/>
                <w:szCs w:val="24"/>
                <w:rtl/>
              </w:rPr>
            </w:pPr>
            <w:r>
              <w:rPr>
                <w:rFonts w:cs="B Nazanin" w:hint="cs"/>
                <w:sz w:val="24"/>
                <w:szCs w:val="24"/>
                <w:rtl/>
              </w:rPr>
              <w:t>حوزه فعالیت:</w:t>
            </w:r>
          </w:p>
        </w:tc>
      </w:tr>
      <w:tr w:rsidR="005A17D8" w:rsidTr="00E55551">
        <w:tc>
          <w:tcPr>
            <w:tcW w:w="9182" w:type="dxa"/>
            <w:tcBorders>
              <w:bottom w:val="single" w:sz="4" w:space="0" w:color="auto"/>
            </w:tcBorders>
            <w:vAlign w:val="center"/>
          </w:tcPr>
          <w:p w:rsidR="005A17D8" w:rsidRDefault="005A17D8" w:rsidP="00E55551">
            <w:pPr>
              <w:bidi/>
              <w:ind w:left="-44"/>
              <w:rPr>
                <w:rFonts w:cs="B Nazanin"/>
                <w:sz w:val="24"/>
                <w:szCs w:val="24"/>
              </w:rPr>
            </w:pPr>
            <w:r>
              <w:rPr>
                <w:rFonts w:cs="B Nazanin" w:hint="cs"/>
                <w:sz w:val="24"/>
                <w:szCs w:val="24"/>
                <w:rtl/>
              </w:rPr>
              <w:t>آدرس پست الکترونيک:</w:t>
            </w:r>
          </w:p>
        </w:tc>
      </w:tr>
    </w:tbl>
    <w:p w:rsidR="005A17D8" w:rsidRDefault="005A17D8" w:rsidP="005A17D8">
      <w:pPr>
        <w:rPr>
          <w:rFonts w:cs="B Nazanin"/>
          <w:sz w:val="36"/>
          <w:szCs w:val="36"/>
        </w:rPr>
      </w:pPr>
    </w:p>
    <w:tbl>
      <w:tblPr>
        <w:tblStyle w:val="TableGrid5"/>
        <w:tblW w:w="0" w:type="auto"/>
        <w:tblInd w:w="63" w:type="dxa"/>
        <w:tblLook w:val="04A0" w:firstRow="1" w:lastRow="0" w:firstColumn="1" w:lastColumn="0" w:noHBand="0" w:noVBand="1"/>
      </w:tblPr>
      <w:tblGrid>
        <w:gridCol w:w="1286"/>
        <w:gridCol w:w="6400"/>
        <w:gridCol w:w="1267"/>
      </w:tblGrid>
      <w:tr w:rsidR="005A17D8" w:rsidTr="00E55551">
        <w:trPr>
          <w:trHeight w:val="552"/>
        </w:trPr>
        <w:tc>
          <w:tcPr>
            <w:tcW w:w="8953" w:type="dxa"/>
            <w:gridSpan w:val="3"/>
            <w:vAlign w:val="center"/>
          </w:tcPr>
          <w:p w:rsidR="005A17D8" w:rsidRDefault="005A17D8" w:rsidP="00E55551">
            <w:pPr>
              <w:ind w:left="-44"/>
              <w:jc w:val="center"/>
              <w:rPr>
                <w:rFonts w:cs="B Nazanin"/>
                <w:b/>
                <w:bCs/>
                <w:color w:val="C00000"/>
                <w:sz w:val="24"/>
                <w:szCs w:val="24"/>
                <w:rtl/>
              </w:rPr>
            </w:pPr>
            <w:r>
              <w:rPr>
                <w:rFonts w:cs="B Nazanin" w:hint="cs"/>
                <w:b/>
                <w:bCs/>
                <w:color w:val="C00000"/>
                <w:sz w:val="24"/>
                <w:szCs w:val="24"/>
                <w:rtl/>
              </w:rPr>
              <w:t>4- مشخصات طرح پژوهشی/پایان‌نامه</w:t>
            </w:r>
          </w:p>
        </w:tc>
      </w:tr>
      <w:tr w:rsidR="005A17D8" w:rsidTr="00E55551">
        <w:tc>
          <w:tcPr>
            <w:tcW w:w="1286" w:type="dxa"/>
            <w:vAlign w:val="center"/>
          </w:tcPr>
          <w:p w:rsidR="005A17D8" w:rsidRDefault="005A17D8" w:rsidP="00E55551">
            <w:pPr>
              <w:ind w:left="-44"/>
              <w:jc w:val="center"/>
              <w:rPr>
                <w:rFonts w:cs="B Nazanin"/>
                <w:color w:val="C00000"/>
                <w:sz w:val="24"/>
                <w:szCs w:val="24"/>
                <w:rtl/>
              </w:rPr>
            </w:pPr>
            <w:r>
              <w:rPr>
                <w:rFonts w:cs="B Nazanin" w:hint="cs"/>
                <w:sz w:val="24"/>
                <w:szCs w:val="24"/>
                <w:rtl/>
                <w:lang w:val="fo-FO"/>
              </w:rPr>
              <w:t>ملاحظات کارگروه/كميته</w:t>
            </w:r>
          </w:p>
        </w:tc>
        <w:tc>
          <w:tcPr>
            <w:tcW w:w="6400" w:type="dxa"/>
            <w:vAlign w:val="center"/>
          </w:tcPr>
          <w:p w:rsidR="005A17D8" w:rsidRDefault="005A17D8" w:rsidP="00E55551">
            <w:pPr>
              <w:bidi/>
              <w:ind w:left="-44"/>
              <w:jc w:val="center"/>
              <w:rPr>
                <w:rFonts w:cs="B Nazanin"/>
                <w:sz w:val="24"/>
                <w:szCs w:val="24"/>
              </w:rPr>
            </w:pPr>
            <w:r>
              <w:rPr>
                <w:rFonts w:cs="B Nazanin" w:hint="cs"/>
                <w:sz w:val="24"/>
                <w:szCs w:val="24"/>
                <w:rtl/>
              </w:rPr>
              <w:t>سوالات</w:t>
            </w:r>
          </w:p>
        </w:tc>
        <w:tc>
          <w:tcPr>
            <w:tcW w:w="1267" w:type="dxa"/>
            <w:vAlign w:val="center"/>
          </w:tcPr>
          <w:p w:rsidR="005A17D8" w:rsidRDefault="005A17D8" w:rsidP="00E55551">
            <w:pPr>
              <w:ind w:left="-44"/>
              <w:jc w:val="center"/>
              <w:rPr>
                <w:rFonts w:cs="B Nazanin"/>
                <w:color w:val="C00000"/>
                <w:sz w:val="24"/>
                <w:szCs w:val="24"/>
                <w:rtl/>
                <w:lang w:bidi="fa-IR"/>
              </w:rPr>
            </w:pPr>
            <w:r>
              <w:rPr>
                <w:rFonts w:cs="B Nazanin" w:hint="cs"/>
                <w:color w:val="C00000"/>
                <w:sz w:val="24"/>
                <w:szCs w:val="24"/>
                <w:rtl/>
                <w:lang w:bidi="fa-IR"/>
              </w:rPr>
              <w:t>ردیف</w:t>
            </w:r>
          </w:p>
        </w:tc>
      </w:tr>
      <w:tr w:rsidR="005A17D8" w:rsidTr="00E55551">
        <w:tc>
          <w:tcPr>
            <w:tcW w:w="1286" w:type="dxa"/>
            <w:vAlign w:val="center"/>
          </w:tcPr>
          <w:p w:rsidR="005A17D8" w:rsidRDefault="005A17D8" w:rsidP="00E55551">
            <w:pPr>
              <w:jc w:val="center"/>
              <w:rPr>
                <w:rFonts w:ascii="Calibri" w:eastAsia="Calibri" w:hAnsi="Calibri" w:cs="B Nazanin"/>
                <w:color w:val="000000"/>
                <w:sz w:val="22"/>
                <w:szCs w:val="22"/>
              </w:rPr>
            </w:pPr>
          </w:p>
        </w:tc>
        <w:tc>
          <w:tcPr>
            <w:tcW w:w="6400" w:type="dxa"/>
          </w:tcPr>
          <w:p w:rsidR="005A17D8" w:rsidRDefault="005A17D8" w:rsidP="00E55551">
            <w:pPr>
              <w:bidi/>
              <w:ind w:left="-44"/>
              <w:rPr>
                <w:rFonts w:cs="B Nazanin"/>
                <w:sz w:val="24"/>
                <w:szCs w:val="24"/>
                <w:lang w:val="fo-FO"/>
              </w:rPr>
            </w:pPr>
            <w:r>
              <w:rPr>
                <w:rFonts w:cs="B Nazanin" w:hint="cs"/>
                <w:sz w:val="24"/>
                <w:szCs w:val="24"/>
                <w:rtl/>
                <w:lang w:val="fo-FO"/>
              </w:rPr>
              <w:t>خلاصه‌اي</w:t>
            </w:r>
            <w:r>
              <w:rPr>
                <w:rFonts w:cs="B Nazanin"/>
                <w:sz w:val="24"/>
                <w:szCs w:val="24"/>
                <w:rtl/>
                <w:lang w:val="fo-FO"/>
              </w:rPr>
              <w:t xml:space="preserve"> </w:t>
            </w:r>
            <w:r>
              <w:rPr>
                <w:rFonts w:cs="B Nazanin" w:hint="cs"/>
                <w:sz w:val="24"/>
                <w:szCs w:val="24"/>
                <w:rtl/>
                <w:lang w:val="fo-FO"/>
              </w:rPr>
              <w:t>از</w:t>
            </w:r>
            <w:r>
              <w:rPr>
                <w:rFonts w:cs="B Nazanin"/>
                <w:sz w:val="24"/>
                <w:szCs w:val="24"/>
                <w:rtl/>
                <w:lang w:val="fo-FO"/>
              </w:rPr>
              <w:t xml:space="preserve"> </w:t>
            </w:r>
            <w:r>
              <w:rPr>
                <w:rFonts w:cs="B Nazanin" w:hint="cs"/>
                <w:sz w:val="24"/>
                <w:szCs w:val="24"/>
                <w:rtl/>
                <w:lang w:val="fo-FO"/>
              </w:rPr>
              <w:t>پژوهش</w:t>
            </w:r>
            <w:r>
              <w:rPr>
                <w:rFonts w:cs="B Nazanin"/>
                <w:sz w:val="24"/>
                <w:szCs w:val="24"/>
                <w:rtl/>
                <w:lang w:val="fo-FO"/>
              </w:rPr>
              <w:t xml:space="preserve"> </w:t>
            </w:r>
            <w:r>
              <w:rPr>
                <w:rFonts w:cs="B Nazanin" w:hint="cs"/>
                <w:sz w:val="24"/>
                <w:szCs w:val="24"/>
                <w:rtl/>
                <w:lang w:val="fo-FO"/>
              </w:rPr>
              <w:t>به</w:t>
            </w:r>
            <w:r>
              <w:rPr>
                <w:rFonts w:cs="B Nazanin"/>
                <w:sz w:val="24"/>
                <w:szCs w:val="24"/>
                <w:rtl/>
                <w:lang w:val="fo-FO"/>
              </w:rPr>
              <w:t xml:space="preserve"> </w:t>
            </w:r>
            <w:r>
              <w:rPr>
                <w:rFonts w:cs="B Nazanin" w:hint="cs"/>
                <w:sz w:val="24"/>
                <w:szCs w:val="24"/>
                <w:rtl/>
                <w:lang w:val="fo-FO"/>
              </w:rPr>
              <w:t>زبان</w:t>
            </w:r>
            <w:r>
              <w:rPr>
                <w:rFonts w:cs="B Nazanin"/>
                <w:sz w:val="24"/>
                <w:szCs w:val="24"/>
                <w:rtl/>
                <w:lang w:val="fo-FO"/>
              </w:rPr>
              <w:t xml:space="preserve"> </w:t>
            </w:r>
            <w:r>
              <w:rPr>
                <w:rFonts w:cs="B Nazanin" w:hint="cs"/>
                <w:sz w:val="24"/>
                <w:szCs w:val="24"/>
                <w:rtl/>
                <w:lang w:val="fo-FO"/>
              </w:rPr>
              <w:t>ساده</w:t>
            </w:r>
            <w:r>
              <w:rPr>
                <w:rFonts w:cs="B Nazanin"/>
                <w:sz w:val="24"/>
                <w:szCs w:val="24"/>
                <w:rtl/>
                <w:lang w:val="fo-FO"/>
              </w:rPr>
              <w:t xml:space="preserve"> </w:t>
            </w:r>
            <w:r>
              <w:rPr>
                <w:rFonts w:cs="B Nazanin" w:hint="cs"/>
                <w:sz w:val="24"/>
                <w:szCs w:val="24"/>
                <w:rtl/>
                <w:lang w:val="fo-FO"/>
              </w:rPr>
              <w:t>و</w:t>
            </w:r>
            <w:r>
              <w:rPr>
                <w:rFonts w:cs="B Nazanin"/>
                <w:sz w:val="24"/>
                <w:szCs w:val="24"/>
                <w:rtl/>
                <w:lang w:val="fo-FO"/>
              </w:rPr>
              <w:t xml:space="preserve"> </w:t>
            </w:r>
            <w:r>
              <w:rPr>
                <w:rFonts w:cs="B Nazanin" w:hint="cs"/>
                <w:sz w:val="24"/>
                <w:szCs w:val="24"/>
                <w:rtl/>
                <w:lang w:val="fo-FO"/>
              </w:rPr>
              <w:t>قابل</w:t>
            </w:r>
            <w:r>
              <w:rPr>
                <w:rFonts w:cs="B Nazanin"/>
                <w:sz w:val="24"/>
                <w:szCs w:val="24"/>
                <w:rtl/>
                <w:lang w:val="fo-FO"/>
              </w:rPr>
              <w:t xml:space="preserve"> </w:t>
            </w:r>
            <w:r>
              <w:rPr>
                <w:rFonts w:cs="B Nazanin" w:hint="cs"/>
                <w:sz w:val="24"/>
                <w:szCs w:val="24"/>
                <w:rtl/>
                <w:lang w:val="fo-FO"/>
              </w:rPr>
              <w:t>فهم</w:t>
            </w:r>
            <w:r>
              <w:rPr>
                <w:rFonts w:cs="B Nazanin"/>
                <w:sz w:val="24"/>
                <w:szCs w:val="24"/>
                <w:rtl/>
                <w:lang w:val="fo-FO"/>
              </w:rPr>
              <w:t xml:space="preserve"> </w:t>
            </w:r>
            <w:r>
              <w:rPr>
                <w:rFonts w:cs="B Nazanin" w:hint="cs"/>
                <w:sz w:val="24"/>
                <w:szCs w:val="24"/>
                <w:rtl/>
                <w:lang w:val="fo-FO"/>
              </w:rPr>
              <w:t>به</w:t>
            </w:r>
            <w:r>
              <w:rPr>
                <w:rFonts w:cs="B Nazanin"/>
                <w:sz w:val="24"/>
                <w:szCs w:val="24"/>
                <w:rtl/>
                <w:lang w:val="fo-FO"/>
              </w:rPr>
              <w:t xml:space="preserve"> </w:t>
            </w:r>
            <w:r>
              <w:rPr>
                <w:rFonts w:cs="B Nazanin" w:hint="cs"/>
                <w:sz w:val="24"/>
                <w:szCs w:val="24"/>
                <w:rtl/>
                <w:lang w:val="fo-FO"/>
              </w:rPr>
              <w:t>زبان</w:t>
            </w:r>
            <w:r>
              <w:rPr>
                <w:rFonts w:cs="B Nazanin"/>
                <w:sz w:val="24"/>
                <w:szCs w:val="24"/>
                <w:rtl/>
                <w:lang w:val="fo-FO"/>
              </w:rPr>
              <w:t xml:space="preserve"> </w:t>
            </w:r>
            <w:r>
              <w:rPr>
                <w:rFonts w:cs="B Nazanin" w:hint="cs"/>
                <w:sz w:val="24"/>
                <w:szCs w:val="24"/>
                <w:rtl/>
                <w:lang w:val="fo-FO"/>
              </w:rPr>
              <w:t>فارسي شامل</w:t>
            </w:r>
            <w:r>
              <w:rPr>
                <w:rFonts w:cs="B Nazanin"/>
                <w:sz w:val="24"/>
                <w:szCs w:val="24"/>
                <w:rtl/>
                <w:lang w:val="fo-FO"/>
              </w:rPr>
              <w:t xml:space="preserve"> </w:t>
            </w:r>
            <w:r>
              <w:rPr>
                <w:rFonts w:cs="B Nazanin" w:hint="cs"/>
                <w:sz w:val="24"/>
                <w:szCs w:val="24"/>
                <w:rtl/>
                <w:lang w:val="fo-FO"/>
              </w:rPr>
              <w:t>اهمیت</w:t>
            </w:r>
            <w:r>
              <w:rPr>
                <w:rFonts w:cs="B Nazanin"/>
                <w:sz w:val="24"/>
                <w:szCs w:val="24"/>
                <w:rtl/>
                <w:lang w:val="fo-FO"/>
              </w:rPr>
              <w:t xml:space="preserve"> </w:t>
            </w:r>
            <w:r>
              <w:rPr>
                <w:rFonts w:cs="B Nazanin" w:hint="cs"/>
                <w:sz w:val="24"/>
                <w:szCs w:val="24"/>
                <w:rtl/>
                <w:lang w:val="fo-FO"/>
              </w:rPr>
              <w:t>و</w:t>
            </w:r>
            <w:r>
              <w:rPr>
                <w:rFonts w:cs="B Nazanin"/>
                <w:sz w:val="24"/>
                <w:szCs w:val="24"/>
                <w:rtl/>
                <w:lang w:val="fo-FO"/>
              </w:rPr>
              <w:t xml:space="preserve"> </w:t>
            </w:r>
            <w:r>
              <w:rPr>
                <w:rFonts w:cs="B Nazanin" w:hint="cs"/>
                <w:sz w:val="24"/>
                <w:szCs w:val="24"/>
                <w:rtl/>
                <w:lang w:val="fo-FO"/>
              </w:rPr>
              <w:t>ضرورت</w:t>
            </w:r>
            <w:r>
              <w:rPr>
                <w:rFonts w:cs="B Nazanin"/>
                <w:sz w:val="24"/>
                <w:szCs w:val="24"/>
                <w:rtl/>
                <w:lang w:val="fo-FO"/>
              </w:rPr>
              <w:t xml:space="preserve"> </w:t>
            </w:r>
            <w:r>
              <w:rPr>
                <w:rFonts w:cs="B Nazanin" w:hint="cs"/>
                <w:sz w:val="24"/>
                <w:szCs w:val="24"/>
                <w:rtl/>
                <w:lang w:val="fo-FO"/>
              </w:rPr>
              <w:t>پژوهش و</w:t>
            </w:r>
            <w:r>
              <w:rPr>
                <w:rFonts w:cs="B Nazanin"/>
                <w:sz w:val="24"/>
                <w:szCs w:val="24"/>
                <w:rtl/>
                <w:lang w:val="fo-FO"/>
              </w:rPr>
              <w:t xml:space="preserve"> </w:t>
            </w:r>
            <w:r>
              <w:rPr>
                <w:rFonts w:cs="B Nazanin" w:hint="cs"/>
                <w:sz w:val="24"/>
                <w:szCs w:val="24"/>
                <w:rtl/>
                <w:lang w:val="fo-FO"/>
              </w:rPr>
              <w:t>علت</w:t>
            </w:r>
            <w:r>
              <w:rPr>
                <w:rFonts w:cs="B Nazanin"/>
                <w:sz w:val="24"/>
                <w:szCs w:val="24"/>
                <w:rtl/>
                <w:lang w:val="fo-FO"/>
              </w:rPr>
              <w:t xml:space="preserve"> </w:t>
            </w:r>
            <w:r>
              <w:rPr>
                <w:rFonts w:cs="B Nazanin" w:hint="cs"/>
                <w:sz w:val="24"/>
                <w:szCs w:val="24"/>
                <w:rtl/>
                <w:lang w:val="fo-FO"/>
              </w:rPr>
              <w:t>انتخاب</w:t>
            </w:r>
            <w:r>
              <w:rPr>
                <w:rFonts w:cs="B Nazanin"/>
                <w:sz w:val="24"/>
                <w:szCs w:val="24"/>
                <w:rtl/>
                <w:lang w:val="fo-FO"/>
              </w:rPr>
              <w:t xml:space="preserve"> </w:t>
            </w:r>
            <w:r>
              <w:rPr>
                <w:rFonts w:cs="B Nazanin" w:hint="cs"/>
                <w:sz w:val="24"/>
                <w:szCs w:val="24"/>
                <w:rtl/>
                <w:lang w:val="fo-FO"/>
              </w:rPr>
              <w:t>موسسه</w:t>
            </w:r>
            <w:r>
              <w:rPr>
                <w:rFonts w:cs="B Nazanin"/>
                <w:sz w:val="24"/>
                <w:szCs w:val="24"/>
                <w:rtl/>
                <w:lang w:val="fo-FO"/>
              </w:rPr>
              <w:t xml:space="preserve"> </w:t>
            </w:r>
            <w:r>
              <w:rPr>
                <w:rFonts w:cs="B Nazanin" w:hint="cs"/>
                <w:sz w:val="24"/>
                <w:szCs w:val="24"/>
                <w:rtl/>
                <w:lang w:val="fo-FO"/>
              </w:rPr>
              <w:t xml:space="preserve">همکار خارجی را بنویسید (حداکثر 500 کلمه): </w:t>
            </w:r>
          </w:p>
        </w:tc>
        <w:tc>
          <w:tcPr>
            <w:tcW w:w="1267" w:type="dxa"/>
            <w:vAlign w:val="center"/>
          </w:tcPr>
          <w:p w:rsidR="005A17D8" w:rsidRDefault="005A17D8" w:rsidP="00E55551">
            <w:pPr>
              <w:jc w:val="center"/>
              <w:rPr>
                <w:rFonts w:ascii="Calibri" w:eastAsia="Calibri" w:hAnsi="Calibri" w:cs="B Nazanin"/>
                <w:color w:val="000000"/>
                <w:sz w:val="22"/>
                <w:szCs w:val="22"/>
              </w:rPr>
            </w:pPr>
            <w:r>
              <w:rPr>
                <w:rFonts w:ascii="Calibri" w:eastAsia="Calibri" w:hAnsi="Calibri" w:cs="B Nazanin" w:hint="cs"/>
                <w:color w:val="000000"/>
                <w:sz w:val="22"/>
                <w:szCs w:val="22"/>
                <w:rtl/>
              </w:rPr>
              <w:t>1</w:t>
            </w:r>
          </w:p>
        </w:tc>
      </w:tr>
      <w:tr w:rsidR="005A17D8" w:rsidTr="00E55551">
        <w:tc>
          <w:tcPr>
            <w:tcW w:w="1286" w:type="dxa"/>
            <w:vAlign w:val="center"/>
          </w:tcPr>
          <w:p w:rsidR="005A17D8" w:rsidRDefault="005A17D8" w:rsidP="00E55551">
            <w:pPr>
              <w:jc w:val="center"/>
              <w:rPr>
                <w:rFonts w:ascii="Calibri" w:eastAsia="Calibri" w:hAnsi="Calibri" w:cs="B Nazanin"/>
                <w:color w:val="000000"/>
                <w:sz w:val="22"/>
                <w:szCs w:val="22"/>
              </w:rPr>
            </w:pPr>
          </w:p>
        </w:tc>
        <w:tc>
          <w:tcPr>
            <w:tcW w:w="6400" w:type="dxa"/>
          </w:tcPr>
          <w:p w:rsidR="005A17D8" w:rsidRDefault="005A17D8" w:rsidP="00E55551">
            <w:pPr>
              <w:bidi/>
              <w:ind w:left="-44"/>
              <w:rPr>
                <w:rFonts w:cs="B Nazanin"/>
                <w:sz w:val="24"/>
                <w:szCs w:val="24"/>
                <w:lang w:val="fo-FO"/>
              </w:rPr>
            </w:pPr>
            <w:r>
              <w:rPr>
                <w:rFonts w:cs="B Nazanin" w:hint="cs"/>
                <w:sz w:val="24"/>
                <w:szCs w:val="24"/>
                <w:rtl/>
                <w:lang w:val="fo-FO"/>
              </w:rPr>
              <w:t>جمعيت مورد مطالعه کدامند؟ علت انتخاب آنها را توضيح دهيد.</w:t>
            </w:r>
          </w:p>
        </w:tc>
        <w:tc>
          <w:tcPr>
            <w:tcW w:w="1267" w:type="dxa"/>
            <w:vAlign w:val="center"/>
          </w:tcPr>
          <w:p w:rsidR="005A17D8" w:rsidRDefault="005A17D8" w:rsidP="00E55551">
            <w:pPr>
              <w:jc w:val="center"/>
              <w:rPr>
                <w:rFonts w:ascii="Calibri" w:eastAsia="Calibri" w:hAnsi="Calibri" w:cs="B Nazanin"/>
                <w:color w:val="000000"/>
                <w:sz w:val="22"/>
                <w:szCs w:val="22"/>
              </w:rPr>
            </w:pPr>
            <w:r>
              <w:rPr>
                <w:rFonts w:ascii="Calibri" w:eastAsia="Calibri" w:hAnsi="Calibri" w:cs="B Nazanin" w:hint="cs"/>
                <w:color w:val="000000"/>
                <w:sz w:val="22"/>
                <w:szCs w:val="22"/>
                <w:rtl/>
              </w:rPr>
              <w:t>2</w:t>
            </w:r>
          </w:p>
        </w:tc>
      </w:tr>
      <w:tr w:rsidR="005A17D8" w:rsidTr="00E55551">
        <w:tc>
          <w:tcPr>
            <w:tcW w:w="1286" w:type="dxa"/>
            <w:vAlign w:val="center"/>
          </w:tcPr>
          <w:p w:rsidR="005A17D8" w:rsidRDefault="005A17D8" w:rsidP="00E55551">
            <w:pPr>
              <w:jc w:val="center"/>
              <w:rPr>
                <w:rFonts w:ascii="Calibri" w:eastAsia="Calibri" w:hAnsi="Calibri" w:cs="B Nazanin"/>
                <w:color w:val="000000"/>
                <w:sz w:val="22"/>
                <w:szCs w:val="22"/>
              </w:rPr>
            </w:pPr>
          </w:p>
        </w:tc>
        <w:tc>
          <w:tcPr>
            <w:tcW w:w="6400" w:type="dxa"/>
          </w:tcPr>
          <w:p w:rsidR="005A17D8" w:rsidRDefault="005A17D8" w:rsidP="00E55551">
            <w:pPr>
              <w:bidi/>
              <w:ind w:left="-44"/>
              <w:rPr>
                <w:rFonts w:cs="B Nazanin"/>
                <w:sz w:val="24"/>
                <w:szCs w:val="24"/>
                <w:rtl/>
                <w:lang w:val="fo-FO"/>
              </w:rPr>
            </w:pPr>
            <w:r>
              <w:rPr>
                <w:rFonts w:cs="B Nazanin" w:hint="cs"/>
                <w:sz w:val="24"/>
                <w:szCs w:val="24"/>
                <w:rtl/>
                <w:lang w:val="fo-FO"/>
              </w:rPr>
              <w:t>آيا محدوديتي براي انتشار نتايج پژوهش وجود دارد؟</w:t>
            </w:r>
          </w:p>
        </w:tc>
        <w:tc>
          <w:tcPr>
            <w:tcW w:w="1267" w:type="dxa"/>
            <w:vAlign w:val="center"/>
          </w:tcPr>
          <w:p w:rsidR="005A17D8" w:rsidRDefault="005A17D8" w:rsidP="00E55551">
            <w:pPr>
              <w:jc w:val="center"/>
              <w:rPr>
                <w:rFonts w:ascii="Calibri" w:eastAsia="Calibri" w:hAnsi="Calibri" w:cs="B Nazanin"/>
                <w:color w:val="000000"/>
                <w:sz w:val="22"/>
                <w:szCs w:val="22"/>
              </w:rPr>
            </w:pPr>
            <w:r>
              <w:rPr>
                <w:rFonts w:ascii="Calibri" w:eastAsia="Calibri" w:hAnsi="Calibri" w:cs="B Nazanin" w:hint="cs"/>
                <w:color w:val="000000"/>
                <w:sz w:val="22"/>
                <w:szCs w:val="22"/>
                <w:rtl/>
              </w:rPr>
              <w:t>3</w:t>
            </w:r>
          </w:p>
        </w:tc>
      </w:tr>
      <w:tr w:rsidR="005A17D8" w:rsidTr="00E55551">
        <w:tc>
          <w:tcPr>
            <w:tcW w:w="1286" w:type="dxa"/>
            <w:vAlign w:val="center"/>
          </w:tcPr>
          <w:p w:rsidR="005A17D8" w:rsidRDefault="005A17D8" w:rsidP="00E55551">
            <w:pPr>
              <w:jc w:val="center"/>
              <w:rPr>
                <w:rFonts w:ascii="Calibri" w:eastAsia="Calibri" w:hAnsi="Calibri" w:cs="B Nazanin"/>
                <w:color w:val="000000"/>
                <w:sz w:val="22"/>
                <w:szCs w:val="22"/>
              </w:rPr>
            </w:pPr>
          </w:p>
        </w:tc>
        <w:tc>
          <w:tcPr>
            <w:tcW w:w="6400" w:type="dxa"/>
          </w:tcPr>
          <w:p w:rsidR="005A17D8" w:rsidRDefault="005A17D8" w:rsidP="00E55551">
            <w:pPr>
              <w:bidi/>
              <w:ind w:left="-44"/>
              <w:rPr>
                <w:rFonts w:cs="B Nazanin"/>
                <w:color w:val="FF0000"/>
                <w:sz w:val="24"/>
                <w:szCs w:val="24"/>
                <w:rtl/>
                <w:lang w:val="fo-FO"/>
              </w:rPr>
            </w:pPr>
            <w:r>
              <w:rPr>
                <w:rFonts w:cs="B Nazanin" w:hint="cs"/>
                <w:sz w:val="24"/>
                <w:szCs w:val="24"/>
                <w:rtl/>
                <w:lang w:val="fo-FO"/>
              </w:rPr>
              <w:t>داد</w:t>
            </w:r>
            <w:r>
              <w:rPr>
                <w:rFonts w:cs="B Nazanin" w:hint="cs"/>
                <w:sz w:val="24"/>
                <w:szCs w:val="24"/>
                <w:rtl/>
                <w:lang w:val="fo-FO" w:bidi="fa-IR"/>
              </w:rPr>
              <w:t xml:space="preserve"> </w:t>
            </w:r>
            <w:r>
              <w:rPr>
                <w:rFonts w:cs="B Nazanin" w:hint="cs"/>
                <w:sz w:val="24"/>
                <w:szCs w:val="24"/>
                <w:rtl/>
                <w:lang w:val="fo-FO"/>
              </w:rPr>
              <w:t>هها يا نمونههای زیستی به چه مدت و در چه محلی نگهداري ميشوند؟</w:t>
            </w:r>
            <w:r>
              <w:rPr>
                <w:rFonts w:cs="B Nazanin" w:hint="cs"/>
                <w:sz w:val="24"/>
                <w:szCs w:val="24"/>
                <w:rtl/>
              </w:rPr>
              <w:t xml:space="preserve">   </w:t>
            </w:r>
          </w:p>
        </w:tc>
        <w:tc>
          <w:tcPr>
            <w:tcW w:w="1267" w:type="dxa"/>
            <w:vAlign w:val="center"/>
          </w:tcPr>
          <w:p w:rsidR="005A17D8" w:rsidRDefault="005A17D8" w:rsidP="00E55551">
            <w:pPr>
              <w:jc w:val="center"/>
              <w:rPr>
                <w:rFonts w:ascii="Calibri" w:eastAsia="Calibri" w:hAnsi="Calibri" w:cs="B Nazanin"/>
                <w:color w:val="000000"/>
                <w:sz w:val="22"/>
                <w:szCs w:val="22"/>
              </w:rPr>
            </w:pPr>
            <w:r>
              <w:rPr>
                <w:rFonts w:ascii="Calibri" w:eastAsia="Calibri" w:hAnsi="Calibri" w:cs="B Nazanin" w:hint="cs"/>
                <w:color w:val="000000"/>
                <w:sz w:val="22"/>
                <w:szCs w:val="22"/>
                <w:rtl/>
              </w:rPr>
              <w:t>4</w:t>
            </w:r>
          </w:p>
        </w:tc>
      </w:tr>
      <w:tr w:rsidR="005A17D8" w:rsidTr="00E55551">
        <w:tc>
          <w:tcPr>
            <w:tcW w:w="1286" w:type="dxa"/>
            <w:vAlign w:val="center"/>
          </w:tcPr>
          <w:p w:rsidR="005A17D8" w:rsidRDefault="005A17D8" w:rsidP="00E55551">
            <w:pPr>
              <w:jc w:val="center"/>
              <w:rPr>
                <w:rFonts w:ascii="Calibri" w:eastAsia="Calibri" w:hAnsi="Calibri" w:cs="B Nazanin"/>
                <w:color w:val="000000"/>
                <w:sz w:val="22"/>
                <w:szCs w:val="22"/>
              </w:rPr>
            </w:pPr>
          </w:p>
        </w:tc>
        <w:tc>
          <w:tcPr>
            <w:tcW w:w="6400" w:type="dxa"/>
          </w:tcPr>
          <w:p w:rsidR="005A17D8" w:rsidRDefault="005A17D8" w:rsidP="00E55551">
            <w:pPr>
              <w:bidi/>
              <w:ind w:left="-44"/>
              <w:rPr>
                <w:rFonts w:cs="B Nazanin"/>
                <w:color w:val="FF0000"/>
                <w:sz w:val="24"/>
                <w:szCs w:val="24"/>
                <w:rtl/>
                <w:lang w:val="fo-FO"/>
              </w:rPr>
            </w:pPr>
            <w:r>
              <w:rPr>
                <w:rFonts w:cs="B Nazanin" w:hint="cs"/>
                <w:sz w:val="24"/>
                <w:szCs w:val="24"/>
                <w:rtl/>
                <w:lang w:val="fo-FO"/>
              </w:rPr>
              <w:t>نحوه نگهداري و نيز روش معدوم کردن نمونه های زیستی (به منظور حفظ محرمانگي اطلاعات) چگونه است؟</w:t>
            </w:r>
          </w:p>
        </w:tc>
        <w:tc>
          <w:tcPr>
            <w:tcW w:w="1267" w:type="dxa"/>
            <w:vAlign w:val="center"/>
          </w:tcPr>
          <w:p w:rsidR="005A17D8" w:rsidRDefault="005A17D8" w:rsidP="00E55551">
            <w:pPr>
              <w:jc w:val="center"/>
              <w:rPr>
                <w:rFonts w:ascii="Calibri" w:eastAsia="Calibri" w:hAnsi="Calibri" w:cs="B Nazanin"/>
                <w:color w:val="000000"/>
                <w:sz w:val="22"/>
                <w:szCs w:val="22"/>
              </w:rPr>
            </w:pPr>
            <w:r>
              <w:rPr>
                <w:rFonts w:ascii="Calibri" w:eastAsia="Calibri" w:hAnsi="Calibri" w:cs="B Nazanin" w:hint="cs"/>
                <w:color w:val="000000"/>
                <w:sz w:val="22"/>
                <w:szCs w:val="22"/>
                <w:rtl/>
              </w:rPr>
              <w:t>5</w:t>
            </w:r>
          </w:p>
        </w:tc>
      </w:tr>
      <w:tr w:rsidR="005A17D8" w:rsidTr="00E55551">
        <w:tc>
          <w:tcPr>
            <w:tcW w:w="1286" w:type="dxa"/>
            <w:vAlign w:val="center"/>
          </w:tcPr>
          <w:p w:rsidR="005A17D8" w:rsidRDefault="005A17D8" w:rsidP="00E55551">
            <w:pPr>
              <w:jc w:val="center"/>
              <w:rPr>
                <w:rFonts w:ascii="Calibri" w:eastAsia="Calibri" w:hAnsi="Calibri" w:cs="B Nazanin"/>
                <w:color w:val="000000"/>
                <w:sz w:val="22"/>
                <w:szCs w:val="22"/>
              </w:rPr>
            </w:pPr>
          </w:p>
        </w:tc>
        <w:tc>
          <w:tcPr>
            <w:tcW w:w="6400" w:type="dxa"/>
          </w:tcPr>
          <w:p w:rsidR="005A17D8" w:rsidRDefault="005A17D8" w:rsidP="00E55551">
            <w:pPr>
              <w:bidi/>
              <w:ind w:left="-44"/>
              <w:rPr>
                <w:rFonts w:cs="B Nazanin"/>
                <w:sz w:val="24"/>
                <w:szCs w:val="24"/>
                <w:rtl/>
              </w:rPr>
            </w:pPr>
            <w:r>
              <w:rPr>
                <w:rFonts w:cs="B Nazanin" w:hint="cs"/>
                <w:sz w:val="24"/>
                <w:szCs w:val="24"/>
                <w:rtl/>
                <w:lang w:val="fo-FO"/>
              </w:rPr>
              <w:t xml:space="preserve">چه کساني به اطلاعات شخصي شرکت‌کنندگان در پژوهش، دسترسي خواهند داشت؟ </w:t>
            </w:r>
          </w:p>
        </w:tc>
        <w:tc>
          <w:tcPr>
            <w:tcW w:w="1267" w:type="dxa"/>
            <w:vAlign w:val="center"/>
          </w:tcPr>
          <w:p w:rsidR="005A17D8" w:rsidRDefault="005A17D8" w:rsidP="00E55551">
            <w:pPr>
              <w:jc w:val="center"/>
              <w:rPr>
                <w:rFonts w:ascii="Calibri" w:eastAsia="Calibri" w:hAnsi="Calibri" w:cs="B Nazanin"/>
                <w:color w:val="000000"/>
                <w:sz w:val="22"/>
                <w:szCs w:val="22"/>
              </w:rPr>
            </w:pPr>
            <w:r>
              <w:rPr>
                <w:rFonts w:ascii="Calibri" w:eastAsia="Calibri" w:hAnsi="Calibri" w:cs="B Nazanin" w:hint="cs"/>
                <w:color w:val="000000"/>
                <w:sz w:val="22"/>
                <w:szCs w:val="22"/>
                <w:rtl/>
              </w:rPr>
              <w:t>6</w:t>
            </w:r>
          </w:p>
        </w:tc>
      </w:tr>
      <w:tr w:rsidR="005A17D8" w:rsidTr="00E55551">
        <w:tc>
          <w:tcPr>
            <w:tcW w:w="1286" w:type="dxa"/>
            <w:vAlign w:val="center"/>
          </w:tcPr>
          <w:p w:rsidR="005A17D8" w:rsidRDefault="005A17D8" w:rsidP="00E55551">
            <w:pPr>
              <w:jc w:val="center"/>
              <w:rPr>
                <w:rFonts w:ascii="Calibri" w:eastAsia="Calibri" w:hAnsi="Calibri" w:cs="B Nazanin"/>
                <w:color w:val="000000"/>
                <w:sz w:val="22"/>
                <w:szCs w:val="22"/>
              </w:rPr>
            </w:pPr>
          </w:p>
        </w:tc>
        <w:tc>
          <w:tcPr>
            <w:tcW w:w="6400" w:type="dxa"/>
          </w:tcPr>
          <w:p w:rsidR="005A17D8" w:rsidRDefault="005A17D8" w:rsidP="00E55551">
            <w:pPr>
              <w:bidi/>
              <w:ind w:left="-44"/>
              <w:rPr>
                <w:rFonts w:cs="B Nazanin"/>
                <w:sz w:val="24"/>
                <w:szCs w:val="24"/>
                <w:rtl/>
              </w:rPr>
            </w:pPr>
            <w:r>
              <w:rPr>
                <w:rFonts w:cs="B Nazanin" w:hint="cs"/>
                <w:sz w:val="24"/>
                <w:szCs w:val="24"/>
                <w:rtl/>
              </w:rPr>
              <w:t>چه راهکارهايي براي حفاظت از اطلاعات و رعايت اصول اخلاقي در پژوهش بر روي نمونه‌هاي زیستی مربوطه انديشيده‌ايد؟</w:t>
            </w:r>
          </w:p>
        </w:tc>
        <w:tc>
          <w:tcPr>
            <w:tcW w:w="1267" w:type="dxa"/>
            <w:vAlign w:val="center"/>
          </w:tcPr>
          <w:p w:rsidR="005A17D8" w:rsidRDefault="005A17D8" w:rsidP="00E55551">
            <w:pPr>
              <w:jc w:val="center"/>
              <w:rPr>
                <w:rFonts w:ascii="Calibri" w:eastAsia="Calibri" w:hAnsi="Calibri" w:cs="B Nazanin"/>
                <w:color w:val="000000"/>
                <w:sz w:val="22"/>
                <w:szCs w:val="22"/>
              </w:rPr>
            </w:pPr>
            <w:r>
              <w:rPr>
                <w:rFonts w:ascii="Calibri" w:eastAsia="Calibri" w:hAnsi="Calibri" w:cs="B Nazanin" w:hint="cs"/>
                <w:color w:val="000000"/>
                <w:sz w:val="22"/>
                <w:szCs w:val="22"/>
                <w:rtl/>
              </w:rPr>
              <w:t>7</w:t>
            </w:r>
          </w:p>
        </w:tc>
      </w:tr>
      <w:tr w:rsidR="005A17D8" w:rsidTr="00E55551">
        <w:tc>
          <w:tcPr>
            <w:tcW w:w="1286" w:type="dxa"/>
            <w:vAlign w:val="center"/>
          </w:tcPr>
          <w:p w:rsidR="005A17D8" w:rsidRDefault="005A17D8" w:rsidP="00E55551">
            <w:pPr>
              <w:jc w:val="center"/>
              <w:rPr>
                <w:rFonts w:ascii="Calibri" w:eastAsia="Calibri" w:hAnsi="Calibri" w:cs="B Nazanin"/>
                <w:color w:val="000000"/>
                <w:sz w:val="22"/>
                <w:szCs w:val="22"/>
              </w:rPr>
            </w:pPr>
          </w:p>
        </w:tc>
        <w:tc>
          <w:tcPr>
            <w:tcW w:w="6400" w:type="dxa"/>
          </w:tcPr>
          <w:p w:rsidR="005A17D8" w:rsidRDefault="005A17D8" w:rsidP="00E55551">
            <w:pPr>
              <w:bidi/>
              <w:ind w:left="-44"/>
              <w:rPr>
                <w:rFonts w:cs="B Nazanin"/>
                <w:sz w:val="24"/>
                <w:szCs w:val="24"/>
                <w:lang w:val="fo-FO"/>
              </w:rPr>
            </w:pPr>
            <w:r>
              <w:rPr>
                <w:rFonts w:cs="B Nazanin" w:hint="cs"/>
                <w:sz w:val="24"/>
                <w:szCs w:val="24"/>
                <w:rtl/>
              </w:rPr>
              <w:t>آيا نمونه های زیستی از ابتدا براي اهداف پژوهشي گرفته شده‌اند يا نمونه هايي است که براي اهداف</w:t>
            </w:r>
            <w:r>
              <w:rPr>
                <w:rFonts w:cs="B Nazanin"/>
                <w:sz w:val="24"/>
                <w:szCs w:val="24"/>
              </w:rPr>
              <w:t xml:space="preserve"> </w:t>
            </w:r>
            <w:r>
              <w:rPr>
                <w:rFonts w:cs="B Nazanin" w:hint="cs"/>
                <w:sz w:val="24"/>
                <w:szCs w:val="24"/>
                <w:rtl/>
              </w:rPr>
              <w:t>تشخيصي/ درماني جمع آوري شده‌اند؟</w:t>
            </w:r>
          </w:p>
        </w:tc>
        <w:tc>
          <w:tcPr>
            <w:tcW w:w="1267" w:type="dxa"/>
            <w:vAlign w:val="center"/>
          </w:tcPr>
          <w:p w:rsidR="005A17D8" w:rsidRDefault="005A17D8" w:rsidP="00E55551">
            <w:pPr>
              <w:jc w:val="center"/>
              <w:rPr>
                <w:rFonts w:ascii="Calibri" w:eastAsia="Calibri" w:hAnsi="Calibri" w:cs="B Nazanin"/>
                <w:color w:val="000000"/>
                <w:sz w:val="22"/>
                <w:szCs w:val="22"/>
              </w:rPr>
            </w:pPr>
            <w:r>
              <w:rPr>
                <w:rFonts w:ascii="Calibri" w:eastAsia="Calibri" w:hAnsi="Calibri" w:cs="B Nazanin" w:hint="cs"/>
                <w:color w:val="000000"/>
                <w:sz w:val="22"/>
                <w:szCs w:val="22"/>
                <w:rtl/>
              </w:rPr>
              <w:t>8</w:t>
            </w:r>
          </w:p>
        </w:tc>
      </w:tr>
      <w:tr w:rsidR="005A17D8" w:rsidTr="00E55551">
        <w:tc>
          <w:tcPr>
            <w:tcW w:w="1286" w:type="dxa"/>
            <w:vAlign w:val="center"/>
          </w:tcPr>
          <w:p w:rsidR="005A17D8" w:rsidRDefault="005A17D8" w:rsidP="00E55551">
            <w:pPr>
              <w:jc w:val="center"/>
              <w:rPr>
                <w:rFonts w:ascii="Calibri" w:eastAsia="Calibri" w:hAnsi="Calibri" w:cs="B Nazanin"/>
                <w:color w:val="000000"/>
                <w:sz w:val="22"/>
                <w:szCs w:val="22"/>
              </w:rPr>
            </w:pPr>
          </w:p>
        </w:tc>
        <w:tc>
          <w:tcPr>
            <w:tcW w:w="6400" w:type="dxa"/>
          </w:tcPr>
          <w:p w:rsidR="005A17D8" w:rsidRDefault="005A17D8" w:rsidP="00E55551">
            <w:pPr>
              <w:bidi/>
              <w:ind w:left="-44"/>
              <w:rPr>
                <w:rFonts w:cs="B Nazanin"/>
                <w:sz w:val="24"/>
                <w:szCs w:val="24"/>
                <w:rtl/>
                <w:lang w:bidi="fa-IR"/>
              </w:rPr>
            </w:pPr>
            <w:r>
              <w:rPr>
                <w:rFonts w:cs="B Nazanin" w:hint="cs"/>
                <w:sz w:val="24"/>
                <w:szCs w:val="24"/>
                <w:rtl/>
              </w:rPr>
              <w:t>چگونه نمونه های زیستی علامت‌گذاري شده و شناخته ميشوند؟</w:t>
            </w:r>
          </w:p>
        </w:tc>
        <w:tc>
          <w:tcPr>
            <w:tcW w:w="1267" w:type="dxa"/>
            <w:vAlign w:val="center"/>
          </w:tcPr>
          <w:p w:rsidR="005A17D8" w:rsidRDefault="005A17D8" w:rsidP="00E55551">
            <w:pPr>
              <w:jc w:val="center"/>
              <w:rPr>
                <w:rFonts w:ascii="Calibri" w:eastAsia="Calibri" w:hAnsi="Calibri" w:cs="B Nazanin"/>
                <w:color w:val="000000"/>
                <w:sz w:val="22"/>
                <w:szCs w:val="22"/>
              </w:rPr>
            </w:pPr>
            <w:r>
              <w:rPr>
                <w:rFonts w:ascii="Calibri" w:eastAsia="Calibri" w:hAnsi="Calibri" w:cs="B Nazanin" w:hint="cs"/>
                <w:color w:val="000000"/>
                <w:sz w:val="22"/>
                <w:szCs w:val="22"/>
                <w:rtl/>
              </w:rPr>
              <w:t>9</w:t>
            </w:r>
          </w:p>
        </w:tc>
      </w:tr>
      <w:tr w:rsidR="005A17D8" w:rsidTr="00E55551">
        <w:tc>
          <w:tcPr>
            <w:tcW w:w="1286" w:type="dxa"/>
            <w:vAlign w:val="center"/>
          </w:tcPr>
          <w:p w:rsidR="005A17D8" w:rsidRDefault="005A17D8" w:rsidP="00E55551">
            <w:pPr>
              <w:jc w:val="center"/>
              <w:rPr>
                <w:rFonts w:ascii="Calibri" w:eastAsia="Calibri" w:hAnsi="Calibri" w:cs="B Nazanin"/>
                <w:color w:val="000000"/>
                <w:sz w:val="22"/>
                <w:szCs w:val="22"/>
              </w:rPr>
            </w:pPr>
          </w:p>
        </w:tc>
        <w:tc>
          <w:tcPr>
            <w:tcW w:w="6400" w:type="dxa"/>
          </w:tcPr>
          <w:p w:rsidR="005A17D8" w:rsidRDefault="005A17D8" w:rsidP="00E55551">
            <w:pPr>
              <w:bidi/>
              <w:ind w:left="-44"/>
              <w:rPr>
                <w:rFonts w:cs="B Nazanin"/>
                <w:sz w:val="24"/>
                <w:szCs w:val="24"/>
                <w:rtl/>
                <w:lang w:val="fo-FO"/>
              </w:rPr>
            </w:pPr>
            <w:r>
              <w:rPr>
                <w:rFonts w:cs="B Nazanin" w:hint="cs"/>
                <w:sz w:val="24"/>
                <w:szCs w:val="24"/>
                <w:rtl/>
              </w:rPr>
              <w:t>چه نوع بررسي و پژوهشي بر روي نمونه های زیستی/ داده‌ها انجام خواهد شد؟</w:t>
            </w:r>
          </w:p>
        </w:tc>
        <w:tc>
          <w:tcPr>
            <w:tcW w:w="1267" w:type="dxa"/>
            <w:vAlign w:val="center"/>
          </w:tcPr>
          <w:p w:rsidR="005A17D8" w:rsidRDefault="005A17D8" w:rsidP="00E55551">
            <w:pPr>
              <w:jc w:val="center"/>
              <w:rPr>
                <w:rFonts w:ascii="Calibri" w:eastAsia="Calibri" w:hAnsi="Calibri" w:cs="B Nazanin"/>
                <w:color w:val="000000"/>
                <w:sz w:val="22"/>
                <w:szCs w:val="22"/>
              </w:rPr>
            </w:pPr>
            <w:r>
              <w:rPr>
                <w:rFonts w:ascii="Calibri" w:eastAsia="Calibri" w:hAnsi="Calibri" w:cs="B Nazanin" w:hint="cs"/>
                <w:color w:val="000000"/>
                <w:sz w:val="22"/>
                <w:szCs w:val="22"/>
                <w:rtl/>
              </w:rPr>
              <w:t>10</w:t>
            </w:r>
          </w:p>
        </w:tc>
      </w:tr>
      <w:tr w:rsidR="005A17D8" w:rsidTr="00E55551">
        <w:tc>
          <w:tcPr>
            <w:tcW w:w="1286" w:type="dxa"/>
            <w:vAlign w:val="center"/>
          </w:tcPr>
          <w:p w:rsidR="005A17D8" w:rsidRDefault="005A17D8" w:rsidP="00E55551">
            <w:pPr>
              <w:jc w:val="center"/>
              <w:rPr>
                <w:rFonts w:ascii="Calibri" w:eastAsia="Calibri" w:hAnsi="Calibri" w:cs="B Nazanin"/>
                <w:color w:val="000000"/>
                <w:sz w:val="22"/>
                <w:szCs w:val="22"/>
              </w:rPr>
            </w:pPr>
          </w:p>
        </w:tc>
        <w:tc>
          <w:tcPr>
            <w:tcW w:w="6400" w:type="dxa"/>
          </w:tcPr>
          <w:p w:rsidR="005A17D8" w:rsidRDefault="005A17D8" w:rsidP="00E55551">
            <w:pPr>
              <w:bidi/>
              <w:ind w:left="-44"/>
              <w:rPr>
                <w:rFonts w:cs="B Nazanin"/>
                <w:sz w:val="24"/>
                <w:szCs w:val="24"/>
                <w:rtl/>
                <w:lang w:val="fo-FO"/>
              </w:rPr>
            </w:pPr>
            <w:r>
              <w:rPr>
                <w:rFonts w:cs="B Nazanin" w:hint="cs"/>
                <w:sz w:val="24"/>
                <w:szCs w:val="24"/>
                <w:rtl/>
              </w:rPr>
              <w:t>منافع اين پژوهش (مانند دسترسي به محصول پژوهش يا توانمندسازي) براي ايران چيست؟</w:t>
            </w:r>
          </w:p>
        </w:tc>
        <w:tc>
          <w:tcPr>
            <w:tcW w:w="1267" w:type="dxa"/>
            <w:vAlign w:val="center"/>
          </w:tcPr>
          <w:p w:rsidR="005A17D8" w:rsidRDefault="005A17D8" w:rsidP="00E55551">
            <w:pPr>
              <w:jc w:val="center"/>
              <w:rPr>
                <w:rFonts w:ascii="Calibri" w:eastAsia="Calibri" w:hAnsi="Calibri" w:cs="B Nazanin"/>
                <w:color w:val="000000"/>
                <w:sz w:val="22"/>
                <w:szCs w:val="22"/>
              </w:rPr>
            </w:pPr>
            <w:r>
              <w:rPr>
                <w:rFonts w:ascii="Calibri" w:eastAsia="Calibri" w:hAnsi="Calibri" w:cs="B Nazanin" w:hint="cs"/>
                <w:color w:val="000000"/>
                <w:sz w:val="22"/>
                <w:szCs w:val="22"/>
                <w:rtl/>
              </w:rPr>
              <w:t>11</w:t>
            </w:r>
          </w:p>
        </w:tc>
      </w:tr>
      <w:tr w:rsidR="005A17D8" w:rsidTr="00E55551">
        <w:tc>
          <w:tcPr>
            <w:tcW w:w="1286" w:type="dxa"/>
            <w:vAlign w:val="center"/>
          </w:tcPr>
          <w:p w:rsidR="005A17D8" w:rsidRDefault="005A17D8" w:rsidP="00E55551">
            <w:pPr>
              <w:jc w:val="center"/>
              <w:rPr>
                <w:rFonts w:ascii="Calibri" w:eastAsia="Calibri" w:hAnsi="Calibri" w:cs="B Nazanin"/>
                <w:color w:val="000000"/>
                <w:sz w:val="22"/>
                <w:szCs w:val="22"/>
              </w:rPr>
            </w:pPr>
          </w:p>
        </w:tc>
        <w:tc>
          <w:tcPr>
            <w:tcW w:w="6400" w:type="dxa"/>
          </w:tcPr>
          <w:p w:rsidR="005A17D8" w:rsidRDefault="005A17D8" w:rsidP="00E55551">
            <w:pPr>
              <w:bidi/>
              <w:ind w:left="-44"/>
              <w:rPr>
                <w:rFonts w:cs="B Nazanin"/>
                <w:color w:val="FF0000"/>
                <w:sz w:val="24"/>
                <w:szCs w:val="24"/>
                <w:lang w:val="fo-FO"/>
              </w:rPr>
            </w:pPr>
            <w:r>
              <w:rPr>
                <w:rFonts w:cs="B Nazanin" w:hint="cs"/>
                <w:sz w:val="24"/>
                <w:szCs w:val="24"/>
                <w:rtl/>
              </w:rPr>
              <w:t>نمونه های زیستی مربوطه به چه منطقه/ مناطق جغرافیایی تعلق دارند؟</w:t>
            </w:r>
          </w:p>
        </w:tc>
        <w:tc>
          <w:tcPr>
            <w:tcW w:w="1267" w:type="dxa"/>
            <w:vAlign w:val="center"/>
          </w:tcPr>
          <w:p w:rsidR="005A17D8" w:rsidRDefault="005A17D8" w:rsidP="00E55551">
            <w:pPr>
              <w:jc w:val="center"/>
              <w:rPr>
                <w:rFonts w:ascii="Calibri" w:eastAsia="Calibri" w:hAnsi="Calibri" w:cs="B Nazanin"/>
                <w:color w:val="000000"/>
                <w:sz w:val="22"/>
                <w:szCs w:val="22"/>
              </w:rPr>
            </w:pPr>
            <w:r>
              <w:rPr>
                <w:rFonts w:ascii="Calibri" w:eastAsia="Calibri" w:hAnsi="Calibri" w:cs="B Nazanin" w:hint="cs"/>
                <w:color w:val="000000"/>
                <w:sz w:val="22"/>
                <w:szCs w:val="22"/>
                <w:rtl/>
              </w:rPr>
              <w:t>12</w:t>
            </w:r>
          </w:p>
        </w:tc>
      </w:tr>
      <w:tr w:rsidR="005A17D8" w:rsidTr="00E55551">
        <w:tc>
          <w:tcPr>
            <w:tcW w:w="1286" w:type="dxa"/>
            <w:vAlign w:val="center"/>
          </w:tcPr>
          <w:p w:rsidR="005A17D8" w:rsidRDefault="005A17D8" w:rsidP="00E55551">
            <w:pPr>
              <w:jc w:val="center"/>
              <w:rPr>
                <w:rFonts w:ascii="Calibri" w:eastAsia="Calibri" w:hAnsi="Calibri" w:cs="B Nazanin"/>
                <w:color w:val="000000"/>
                <w:sz w:val="22"/>
                <w:szCs w:val="22"/>
              </w:rPr>
            </w:pPr>
          </w:p>
        </w:tc>
        <w:tc>
          <w:tcPr>
            <w:tcW w:w="6400" w:type="dxa"/>
          </w:tcPr>
          <w:p w:rsidR="005A17D8" w:rsidRDefault="005A17D8" w:rsidP="00E55551">
            <w:pPr>
              <w:bidi/>
              <w:ind w:left="-44"/>
              <w:rPr>
                <w:rFonts w:cs="B Nazanin"/>
                <w:color w:val="FF0000"/>
                <w:sz w:val="24"/>
                <w:szCs w:val="24"/>
                <w:rtl/>
                <w:lang w:val="fo-FO"/>
              </w:rPr>
            </w:pPr>
            <w:r>
              <w:rPr>
                <w:rFonts w:cs="B Nazanin" w:hint="cs"/>
                <w:sz w:val="24"/>
                <w:szCs w:val="24"/>
                <w:rtl/>
              </w:rPr>
              <w:t>حقوق معنوي پژوهش بين پژوهشگران ايراني و همكاران بين‌المللي چگونه به مشارکت گذارده مي‌شود؟</w:t>
            </w:r>
          </w:p>
        </w:tc>
        <w:tc>
          <w:tcPr>
            <w:tcW w:w="1267" w:type="dxa"/>
            <w:vAlign w:val="center"/>
          </w:tcPr>
          <w:p w:rsidR="005A17D8" w:rsidRDefault="005A17D8" w:rsidP="00E55551">
            <w:pPr>
              <w:jc w:val="center"/>
              <w:rPr>
                <w:rFonts w:ascii="Calibri" w:eastAsia="Calibri" w:hAnsi="Calibri" w:cs="B Nazanin"/>
                <w:color w:val="000000"/>
                <w:sz w:val="22"/>
                <w:szCs w:val="22"/>
              </w:rPr>
            </w:pPr>
            <w:r>
              <w:rPr>
                <w:rFonts w:ascii="Calibri" w:eastAsia="Calibri" w:hAnsi="Calibri" w:cs="B Nazanin" w:hint="cs"/>
                <w:color w:val="000000"/>
                <w:sz w:val="22"/>
                <w:szCs w:val="22"/>
                <w:rtl/>
              </w:rPr>
              <w:t>13</w:t>
            </w:r>
          </w:p>
        </w:tc>
      </w:tr>
      <w:tr w:rsidR="005A17D8" w:rsidTr="00E55551">
        <w:tc>
          <w:tcPr>
            <w:tcW w:w="1286" w:type="dxa"/>
            <w:vAlign w:val="center"/>
          </w:tcPr>
          <w:p w:rsidR="005A17D8" w:rsidRDefault="005A17D8" w:rsidP="00E55551">
            <w:pPr>
              <w:jc w:val="center"/>
              <w:rPr>
                <w:rFonts w:ascii="Calibri" w:eastAsia="Calibri" w:hAnsi="Calibri" w:cs="B Nazanin"/>
                <w:color w:val="000000"/>
                <w:sz w:val="22"/>
                <w:szCs w:val="22"/>
                <w:rtl/>
              </w:rPr>
            </w:pPr>
          </w:p>
        </w:tc>
        <w:tc>
          <w:tcPr>
            <w:tcW w:w="6400" w:type="dxa"/>
          </w:tcPr>
          <w:p w:rsidR="005A17D8" w:rsidRDefault="005A17D8" w:rsidP="00E55551">
            <w:pPr>
              <w:bidi/>
              <w:ind w:left="-44"/>
              <w:rPr>
                <w:rFonts w:cs="B Nazanin"/>
                <w:sz w:val="24"/>
                <w:szCs w:val="24"/>
                <w:rtl/>
              </w:rPr>
            </w:pPr>
            <w:r>
              <w:rPr>
                <w:rFonts w:cs="B Nazanin" w:hint="cs"/>
                <w:sz w:val="24"/>
                <w:szCs w:val="24"/>
                <w:rtl/>
              </w:rPr>
              <w:t>سرنوشت اطلاعات يا سرنوشت نمونه های زیستی در انتهاي پژوهش چيست؟</w:t>
            </w:r>
          </w:p>
        </w:tc>
        <w:tc>
          <w:tcPr>
            <w:tcW w:w="1267" w:type="dxa"/>
            <w:vAlign w:val="center"/>
          </w:tcPr>
          <w:p w:rsidR="005A17D8" w:rsidRDefault="005A17D8" w:rsidP="00E55551">
            <w:pPr>
              <w:jc w:val="center"/>
              <w:rPr>
                <w:rFonts w:ascii="Calibri" w:eastAsia="Calibri" w:hAnsi="Calibri" w:cs="B Nazanin"/>
                <w:color w:val="000000"/>
                <w:sz w:val="22"/>
                <w:szCs w:val="22"/>
                <w:rtl/>
              </w:rPr>
            </w:pPr>
            <w:r>
              <w:rPr>
                <w:rFonts w:ascii="Calibri" w:eastAsia="Calibri" w:hAnsi="Calibri" w:cs="B Nazanin" w:hint="cs"/>
                <w:color w:val="000000"/>
                <w:sz w:val="22"/>
                <w:szCs w:val="22"/>
                <w:rtl/>
              </w:rPr>
              <w:t>14</w:t>
            </w:r>
          </w:p>
        </w:tc>
      </w:tr>
      <w:tr w:rsidR="005A17D8" w:rsidTr="00E55551">
        <w:tc>
          <w:tcPr>
            <w:tcW w:w="1286" w:type="dxa"/>
            <w:vAlign w:val="center"/>
          </w:tcPr>
          <w:p w:rsidR="005A17D8" w:rsidRDefault="005A17D8" w:rsidP="00E55551">
            <w:pPr>
              <w:jc w:val="center"/>
              <w:rPr>
                <w:rFonts w:ascii="Calibri" w:eastAsia="Calibri" w:hAnsi="Calibri" w:cs="B Nazanin"/>
                <w:color w:val="000000"/>
                <w:sz w:val="22"/>
                <w:szCs w:val="22"/>
                <w:rtl/>
              </w:rPr>
            </w:pPr>
          </w:p>
        </w:tc>
        <w:tc>
          <w:tcPr>
            <w:tcW w:w="6400" w:type="dxa"/>
          </w:tcPr>
          <w:p w:rsidR="005A17D8" w:rsidRDefault="005A17D8" w:rsidP="00E55551">
            <w:pPr>
              <w:bidi/>
              <w:ind w:left="-44"/>
              <w:rPr>
                <w:rFonts w:cs="B Nazanin"/>
                <w:sz w:val="24"/>
                <w:szCs w:val="24"/>
                <w:rtl/>
              </w:rPr>
            </w:pPr>
            <w:r>
              <w:rPr>
                <w:rFonts w:cs="B Nazanin" w:hint="cs"/>
                <w:sz w:val="24"/>
                <w:szCs w:val="24"/>
                <w:rtl/>
                <w:lang w:val="fo-FO"/>
              </w:rPr>
              <w:t xml:space="preserve">آيا دانشجو يا عضو هيات علمي در اين طرح </w:t>
            </w:r>
            <w:r>
              <w:rPr>
                <w:rFonts w:cs="B Nazanin" w:hint="cs"/>
                <w:sz w:val="24"/>
                <w:szCs w:val="24"/>
                <w:rtl/>
              </w:rPr>
              <w:t>پژوهشی،</w:t>
            </w:r>
            <w:r>
              <w:rPr>
                <w:rFonts w:cs="B Nazanin" w:hint="cs"/>
                <w:sz w:val="24"/>
                <w:szCs w:val="24"/>
                <w:rtl/>
                <w:lang w:val="fo-FO"/>
              </w:rPr>
              <w:t xml:space="preserve"> </w:t>
            </w:r>
            <w:r>
              <w:rPr>
                <w:rFonts w:cs="B Nazanin" w:hint="cs"/>
                <w:sz w:val="24"/>
                <w:szCs w:val="24"/>
                <w:rtl/>
                <w:lang w:val="fo-FO" w:bidi="fa-IR"/>
              </w:rPr>
              <w:t>به منظور</w:t>
            </w:r>
            <w:r>
              <w:rPr>
                <w:rFonts w:cs="B Nazanin" w:hint="cs"/>
                <w:sz w:val="24"/>
                <w:szCs w:val="24"/>
                <w:rtl/>
                <w:lang w:val="fo-FO"/>
              </w:rPr>
              <w:t xml:space="preserve"> انتقال دانش و يا تكنولوژي به خارج از كشور مسافرت خواهد كرد؟ در صورت پاسخ مثبت، درخصوص </w:t>
            </w:r>
            <w:r>
              <w:rPr>
                <w:rFonts w:cs="B Nazanin" w:hint="cs"/>
                <w:sz w:val="24"/>
                <w:szCs w:val="24"/>
                <w:rtl/>
                <w:lang w:val="fo-FO"/>
              </w:rPr>
              <w:lastRenderedPageBreak/>
              <w:t>فرد مورد نظر و جزئيات سفر علمي توضيح دهيد. در صورت نياز مدارك مربوطه را ضميمه نمائيد.</w:t>
            </w:r>
          </w:p>
        </w:tc>
        <w:tc>
          <w:tcPr>
            <w:tcW w:w="1267" w:type="dxa"/>
            <w:vAlign w:val="center"/>
          </w:tcPr>
          <w:p w:rsidR="005A17D8" w:rsidRDefault="005A17D8" w:rsidP="00E55551">
            <w:pPr>
              <w:jc w:val="center"/>
              <w:rPr>
                <w:rFonts w:ascii="Calibri" w:eastAsia="Calibri" w:hAnsi="Calibri" w:cs="B Nazanin"/>
                <w:color w:val="000000"/>
                <w:sz w:val="22"/>
                <w:szCs w:val="22"/>
                <w:rtl/>
              </w:rPr>
            </w:pPr>
            <w:r>
              <w:rPr>
                <w:rFonts w:ascii="Calibri" w:eastAsia="Calibri" w:hAnsi="Calibri" w:cs="B Nazanin" w:hint="cs"/>
                <w:color w:val="000000"/>
                <w:sz w:val="22"/>
                <w:szCs w:val="22"/>
                <w:rtl/>
              </w:rPr>
              <w:lastRenderedPageBreak/>
              <w:t>15</w:t>
            </w:r>
          </w:p>
        </w:tc>
      </w:tr>
      <w:tr w:rsidR="005A17D8" w:rsidTr="00E55551">
        <w:tc>
          <w:tcPr>
            <w:tcW w:w="1286" w:type="dxa"/>
            <w:vAlign w:val="center"/>
          </w:tcPr>
          <w:p w:rsidR="005A17D8" w:rsidRDefault="005A17D8" w:rsidP="00E55551">
            <w:pPr>
              <w:jc w:val="center"/>
              <w:rPr>
                <w:rFonts w:ascii="Calibri" w:eastAsia="Calibri" w:hAnsi="Calibri" w:cs="B Nazanin"/>
                <w:color w:val="000000"/>
                <w:sz w:val="22"/>
                <w:szCs w:val="22"/>
                <w:rtl/>
              </w:rPr>
            </w:pPr>
          </w:p>
        </w:tc>
        <w:tc>
          <w:tcPr>
            <w:tcW w:w="6400" w:type="dxa"/>
          </w:tcPr>
          <w:p w:rsidR="005A17D8" w:rsidRDefault="005A17D8" w:rsidP="00E55551">
            <w:pPr>
              <w:bidi/>
              <w:rPr>
                <w:rFonts w:cs="B Nazanin"/>
                <w:sz w:val="24"/>
                <w:szCs w:val="24"/>
                <w:rtl/>
              </w:rPr>
            </w:pPr>
            <w:r>
              <w:rPr>
                <w:rFonts w:cs="B Nazanin" w:hint="cs"/>
                <w:sz w:val="24"/>
                <w:szCs w:val="24"/>
                <w:rtl/>
                <w:lang w:val="fo-FO"/>
              </w:rPr>
              <w:t xml:space="preserve">آيا تفاهم‌نامه همكاري بين‌المللي امضا شده است؟ پاسخ مثبت، تصوير تفاهم‌نامه مربوطه را ضميمه كنيد. </w:t>
            </w:r>
          </w:p>
        </w:tc>
        <w:tc>
          <w:tcPr>
            <w:tcW w:w="1267" w:type="dxa"/>
            <w:vAlign w:val="center"/>
          </w:tcPr>
          <w:p w:rsidR="005A17D8" w:rsidRDefault="005A17D8" w:rsidP="00E55551">
            <w:pPr>
              <w:jc w:val="center"/>
              <w:rPr>
                <w:rFonts w:ascii="Calibri" w:eastAsia="Calibri" w:hAnsi="Calibri" w:cs="B Nazanin"/>
                <w:color w:val="000000"/>
                <w:sz w:val="22"/>
                <w:szCs w:val="22"/>
                <w:rtl/>
              </w:rPr>
            </w:pPr>
            <w:r>
              <w:rPr>
                <w:rFonts w:ascii="Calibri" w:eastAsia="Calibri" w:hAnsi="Calibri" w:cs="B Nazanin" w:hint="cs"/>
                <w:color w:val="000000"/>
                <w:sz w:val="22"/>
                <w:szCs w:val="22"/>
                <w:rtl/>
              </w:rPr>
              <w:t>16</w:t>
            </w:r>
          </w:p>
        </w:tc>
      </w:tr>
    </w:tbl>
    <w:p w:rsidR="005A17D8" w:rsidRDefault="005A17D8" w:rsidP="005A17D8">
      <w:pPr>
        <w:rPr>
          <w:rFonts w:cs="B Nazanin"/>
          <w:sz w:val="40"/>
          <w:szCs w:val="40"/>
        </w:rPr>
      </w:pPr>
    </w:p>
    <w:tbl>
      <w:tblPr>
        <w:tblStyle w:val="TableGrid5"/>
        <w:tblW w:w="0" w:type="auto"/>
        <w:tblInd w:w="63" w:type="dxa"/>
        <w:tblLook w:val="04A0" w:firstRow="1" w:lastRow="0" w:firstColumn="1" w:lastColumn="0" w:noHBand="0" w:noVBand="1"/>
      </w:tblPr>
      <w:tblGrid>
        <w:gridCol w:w="2484"/>
        <w:gridCol w:w="850"/>
        <w:gridCol w:w="993"/>
        <w:gridCol w:w="4626"/>
      </w:tblGrid>
      <w:tr w:rsidR="005A17D8" w:rsidTr="00E55551">
        <w:trPr>
          <w:trHeight w:val="579"/>
        </w:trPr>
        <w:tc>
          <w:tcPr>
            <w:tcW w:w="8953" w:type="dxa"/>
            <w:gridSpan w:val="4"/>
            <w:vAlign w:val="center"/>
          </w:tcPr>
          <w:p w:rsidR="005A17D8" w:rsidRDefault="005A17D8" w:rsidP="00E55551">
            <w:pPr>
              <w:jc w:val="center"/>
              <w:rPr>
                <w:rFonts w:cs="B Nazanin"/>
                <w:sz w:val="24"/>
                <w:szCs w:val="24"/>
              </w:rPr>
            </w:pPr>
            <w:r>
              <w:rPr>
                <w:rFonts w:cs="B Nazanin" w:hint="cs"/>
                <w:b/>
                <w:bCs/>
                <w:color w:val="C00000"/>
                <w:sz w:val="24"/>
                <w:szCs w:val="24"/>
                <w:rtl/>
              </w:rPr>
              <w:t>چک ليست مستندات تکميلي</w:t>
            </w:r>
          </w:p>
        </w:tc>
      </w:tr>
      <w:tr w:rsidR="005A17D8" w:rsidTr="00E55551">
        <w:tc>
          <w:tcPr>
            <w:tcW w:w="2484" w:type="dxa"/>
            <w:vAlign w:val="center"/>
          </w:tcPr>
          <w:p w:rsidR="005A17D8" w:rsidRDefault="005A17D8" w:rsidP="00E55551">
            <w:pPr>
              <w:ind w:left="-44"/>
              <w:jc w:val="center"/>
              <w:rPr>
                <w:rFonts w:cs="B Nazanin"/>
                <w:sz w:val="24"/>
                <w:szCs w:val="24"/>
                <w:rtl/>
              </w:rPr>
            </w:pPr>
            <w:r>
              <w:rPr>
                <w:rFonts w:cs="B Nazanin" w:hint="cs"/>
                <w:sz w:val="24"/>
                <w:szCs w:val="24"/>
                <w:rtl/>
              </w:rPr>
              <w:t>ملاحظات</w:t>
            </w:r>
          </w:p>
        </w:tc>
        <w:tc>
          <w:tcPr>
            <w:tcW w:w="1843" w:type="dxa"/>
            <w:gridSpan w:val="2"/>
            <w:vAlign w:val="center"/>
          </w:tcPr>
          <w:p w:rsidR="005A17D8" w:rsidRDefault="005A17D8" w:rsidP="00E55551">
            <w:pPr>
              <w:ind w:left="-44"/>
              <w:jc w:val="center"/>
              <w:rPr>
                <w:rFonts w:cs="B Nazanin"/>
                <w:sz w:val="24"/>
                <w:szCs w:val="24"/>
                <w:rtl/>
              </w:rPr>
            </w:pPr>
            <w:r>
              <w:rPr>
                <w:rFonts w:cs="B Nazanin" w:hint="cs"/>
                <w:sz w:val="24"/>
                <w:szCs w:val="24"/>
                <w:rtl/>
                <w:lang w:val="fo-FO"/>
              </w:rPr>
              <w:t>تائيد توسط پژوهشگر اصلی</w:t>
            </w:r>
          </w:p>
        </w:tc>
        <w:tc>
          <w:tcPr>
            <w:tcW w:w="4626" w:type="dxa"/>
            <w:vAlign w:val="center"/>
          </w:tcPr>
          <w:p w:rsidR="005A17D8" w:rsidRDefault="005A17D8" w:rsidP="00E55551">
            <w:pPr>
              <w:ind w:left="-44"/>
              <w:jc w:val="center"/>
              <w:rPr>
                <w:rFonts w:cs="B Nazanin"/>
                <w:sz w:val="24"/>
                <w:szCs w:val="24"/>
                <w:rtl/>
              </w:rPr>
            </w:pPr>
            <w:r>
              <w:rPr>
                <w:rFonts w:cs="B Nazanin" w:hint="cs"/>
                <w:sz w:val="24"/>
                <w:szCs w:val="24"/>
                <w:rtl/>
                <w:lang w:val="fo-FO"/>
              </w:rPr>
              <w:t>مستند</w:t>
            </w:r>
          </w:p>
        </w:tc>
      </w:tr>
      <w:tr w:rsidR="005A17D8" w:rsidTr="00E55551">
        <w:tc>
          <w:tcPr>
            <w:tcW w:w="2484" w:type="dxa"/>
            <w:vAlign w:val="center"/>
          </w:tcPr>
          <w:p w:rsidR="005A17D8" w:rsidRDefault="005A17D8" w:rsidP="00E55551">
            <w:pPr>
              <w:ind w:left="-44"/>
              <w:rPr>
                <w:rFonts w:cs="B Nazanin"/>
                <w:sz w:val="24"/>
                <w:szCs w:val="24"/>
                <w:lang w:val="fo-FO"/>
              </w:rPr>
            </w:pPr>
          </w:p>
        </w:tc>
        <w:tc>
          <w:tcPr>
            <w:tcW w:w="850" w:type="dxa"/>
            <w:vAlign w:val="center"/>
          </w:tcPr>
          <w:p w:rsidR="005A17D8" w:rsidRDefault="005A17D8" w:rsidP="00E55551">
            <w:pPr>
              <w:ind w:left="-44"/>
              <w:jc w:val="center"/>
              <w:rPr>
                <w:rFonts w:cs="B Nazanin"/>
                <w:sz w:val="24"/>
                <w:szCs w:val="24"/>
              </w:rPr>
            </w:pPr>
            <w:r>
              <w:rPr>
                <w:rFonts w:cs="B Nazanin" w:hint="cs"/>
                <w:sz w:val="24"/>
                <w:szCs w:val="24"/>
                <w:rtl/>
              </w:rPr>
              <w:t>بلی</w:t>
            </w:r>
          </w:p>
        </w:tc>
        <w:tc>
          <w:tcPr>
            <w:tcW w:w="993" w:type="dxa"/>
            <w:vAlign w:val="center"/>
          </w:tcPr>
          <w:p w:rsidR="005A17D8" w:rsidRDefault="005A17D8" w:rsidP="00E55551">
            <w:pPr>
              <w:ind w:left="-44"/>
              <w:jc w:val="center"/>
              <w:rPr>
                <w:rFonts w:cs="B Nazanin"/>
                <w:sz w:val="24"/>
                <w:szCs w:val="24"/>
              </w:rPr>
            </w:pPr>
            <w:r>
              <w:rPr>
                <w:rFonts w:cs="B Nazanin" w:hint="cs"/>
                <w:sz w:val="24"/>
                <w:szCs w:val="24"/>
                <w:rtl/>
              </w:rPr>
              <w:t>خیر</w:t>
            </w:r>
          </w:p>
        </w:tc>
        <w:tc>
          <w:tcPr>
            <w:tcW w:w="4626" w:type="dxa"/>
            <w:vAlign w:val="center"/>
          </w:tcPr>
          <w:p w:rsidR="005A17D8" w:rsidRDefault="005A17D8" w:rsidP="00E55551">
            <w:pPr>
              <w:bidi/>
              <w:ind w:left="-44"/>
              <w:rPr>
                <w:rFonts w:cs="B Nazanin"/>
                <w:sz w:val="24"/>
                <w:szCs w:val="24"/>
                <w:lang w:val="fo-FO"/>
              </w:rPr>
            </w:pPr>
            <w:r>
              <w:rPr>
                <w:rFonts w:cs="B Nazanin" w:hint="cs"/>
                <w:sz w:val="24"/>
                <w:szCs w:val="24"/>
                <w:rtl/>
                <w:lang w:val="fo-FO"/>
              </w:rPr>
              <w:t>نامه درخواست معاون پژوهشي موسسه مربوطه جهت درخواست بررسي طرح‌نامه و صدور مجوز ارسال نمونه زیستی به خارج از کشور توسط كارگروه وزارتی اخلاق در پژوهش</w:t>
            </w:r>
          </w:p>
        </w:tc>
      </w:tr>
      <w:tr w:rsidR="005A17D8" w:rsidTr="00E55551">
        <w:tc>
          <w:tcPr>
            <w:tcW w:w="2484" w:type="dxa"/>
            <w:vAlign w:val="center"/>
          </w:tcPr>
          <w:p w:rsidR="005A17D8" w:rsidRDefault="005A17D8" w:rsidP="00E55551">
            <w:pPr>
              <w:ind w:left="-44"/>
              <w:rPr>
                <w:rFonts w:cs="B Nazanin"/>
                <w:sz w:val="24"/>
                <w:szCs w:val="24"/>
                <w:lang w:val="fo-FO"/>
              </w:rPr>
            </w:pPr>
          </w:p>
        </w:tc>
        <w:tc>
          <w:tcPr>
            <w:tcW w:w="850" w:type="dxa"/>
          </w:tcPr>
          <w:p w:rsidR="005A17D8" w:rsidRDefault="005A17D8" w:rsidP="00E55551">
            <w:pPr>
              <w:ind w:left="-44"/>
              <w:rPr>
                <w:rFonts w:cs="B Nazanin"/>
                <w:sz w:val="24"/>
                <w:szCs w:val="24"/>
              </w:rPr>
            </w:pPr>
          </w:p>
        </w:tc>
        <w:tc>
          <w:tcPr>
            <w:tcW w:w="993" w:type="dxa"/>
          </w:tcPr>
          <w:p w:rsidR="005A17D8" w:rsidRDefault="005A17D8" w:rsidP="00E55551">
            <w:pPr>
              <w:ind w:left="-44"/>
              <w:rPr>
                <w:rFonts w:cs="B Nazanin"/>
                <w:sz w:val="24"/>
                <w:szCs w:val="24"/>
              </w:rPr>
            </w:pPr>
          </w:p>
        </w:tc>
        <w:tc>
          <w:tcPr>
            <w:tcW w:w="4626" w:type="dxa"/>
            <w:vAlign w:val="center"/>
          </w:tcPr>
          <w:p w:rsidR="005A17D8" w:rsidRDefault="005A17D8" w:rsidP="00E55551">
            <w:pPr>
              <w:bidi/>
              <w:ind w:left="-44"/>
              <w:rPr>
                <w:rFonts w:cs="B Nazanin"/>
                <w:sz w:val="24"/>
                <w:szCs w:val="24"/>
                <w:lang w:val="fo-FO"/>
              </w:rPr>
            </w:pPr>
            <w:r>
              <w:rPr>
                <w:rFonts w:cs="B Nazanin" w:hint="cs"/>
                <w:sz w:val="24"/>
                <w:szCs w:val="24"/>
                <w:rtl/>
                <w:lang w:val="fo-FO"/>
              </w:rPr>
              <w:t>طرح‌نامه پژوهشی</w:t>
            </w:r>
          </w:p>
        </w:tc>
      </w:tr>
      <w:tr w:rsidR="005A17D8" w:rsidTr="00E55551">
        <w:tc>
          <w:tcPr>
            <w:tcW w:w="2484" w:type="dxa"/>
            <w:vAlign w:val="center"/>
          </w:tcPr>
          <w:p w:rsidR="005A17D8" w:rsidRDefault="005A17D8" w:rsidP="00E55551">
            <w:pPr>
              <w:ind w:left="-44"/>
              <w:rPr>
                <w:rFonts w:cs="B Nazanin"/>
                <w:sz w:val="24"/>
                <w:szCs w:val="24"/>
              </w:rPr>
            </w:pPr>
          </w:p>
        </w:tc>
        <w:tc>
          <w:tcPr>
            <w:tcW w:w="850" w:type="dxa"/>
          </w:tcPr>
          <w:p w:rsidR="005A17D8" w:rsidRDefault="005A17D8" w:rsidP="00E55551">
            <w:pPr>
              <w:ind w:left="-44"/>
              <w:rPr>
                <w:rFonts w:cs="B Nazanin"/>
                <w:sz w:val="24"/>
                <w:szCs w:val="24"/>
              </w:rPr>
            </w:pPr>
          </w:p>
        </w:tc>
        <w:tc>
          <w:tcPr>
            <w:tcW w:w="993" w:type="dxa"/>
          </w:tcPr>
          <w:p w:rsidR="005A17D8" w:rsidRDefault="005A17D8" w:rsidP="00E55551">
            <w:pPr>
              <w:ind w:left="-44"/>
              <w:rPr>
                <w:rFonts w:cs="B Nazanin"/>
                <w:sz w:val="24"/>
                <w:szCs w:val="24"/>
              </w:rPr>
            </w:pPr>
          </w:p>
        </w:tc>
        <w:tc>
          <w:tcPr>
            <w:tcW w:w="4626" w:type="dxa"/>
            <w:vAlign w:val="center"/>
          </w:tcPr>
          <w:p w:rsidR="005A17D8" w:rsidRDefault="005A17D8" w:rsidP="00E55551">
            <w:pPr>
              <w:bidi/>
              <w:ind w:left="-44"/>
              <w:rPr>
                <w:rFonts w:cs="B Nazanin"/>
                <w:sz w:val="24"/>
                <w:szCs w:val="24"/>
              </w:rPr>
            </w:pPr>
            <w:r>
              <w:rPr>
                <w:rFonts w:cs="B Nazanin" w:hint="cs"/>
                <w:sz w:val="24"/>
                <w:szCs w:val="24"/>
                <w:rtl/>
              </w:rPr>
              <w:t xml:space="preserve">مصوبه مرجع علمی صلاحیت‌دار </w:t>
            </w:r>
          </w:p>
        </w:tc>
      </w:tr>
      <w:tr w:rsidR="005A17D8" w:rsidTr="00E55551">
        <w:tc>
          <w:tcPr>
            <w:tcW w:w="2484" w:type="dxa"/>
            <w:vAlign w:val="center"/>
          </w:tcPr>
          <w:p w:rsidR="005A17D8" w:rsidRDefault="005A17D8" w:rsidP="00E55551">
            <w:pPr>
              <w:ind w:left="-44"/>
              <w:rPr>
                <w:rFonts w:cs="B Nazanin"/>
                <w:sz w:val="24"/>
                <w:szCs w:val="24"/>
                <w:lang w:val="fo-FO"/>
              </w:rPr>
            </w:pPr>
          </w:p>
        </w:tc>
        <w:tc>
          <w:tcPr>
            <w:tcW w:w="850" w:type="dxa"/>
          </w:tcPr>
          <w:p w:rsidR="005A17D8" w:rsidRDefault="005A17D8" w:rsidP="00E55551">
            <w:pPr>
              <w:ind w:left="-44"/>
              <w:rPr>
                <w:rFonts w:cs="B Nazanin"/>
                <w:sz w:val="24"/>
                <w:szCs w:val="24"/>
              </w:rPr>
            </w:pPr>
          </w:p>
        </w:tc>
        <w:tc>
          <w:tcPr>
            <w:tcW w:w="993" w:type="dxa"/>
          </w:tcPr>
          <w:p w:rsidR="005A17D8" w:rsidRDefault="005A17D8" w:rsidP="00E55551">
            <w:pPr>
              <w:ind w:left="-44"/>
              <w:rPr>
                <w:rFonts w:cs="B Nazanin"/>
                <w:sz w:val="24"/>
                <w:szCs w:val="24"/>
              </w:rPr>
            </w:pPr>
          </w:p>
        </w:tc>
        <w:tc>
          <w:tcPr>
            <w:tcW w:w="4626" w:type="dxa"/>
            <w:vAlign w:val="center"/>
          </w:tcPr>
          <w:p w:rsidR="005A17D8" w:rsidRDefault="005A17D8" w:rsidP="00E55551">
            <w:pPr>
              <w:bidi/>
              <w:ind w:left="-44"/>
              <w:rPr>
                <w:rFonts w:cs="B Nazanin"/>
                <w:sz w:val="24"/>
                <w:szCs w:val="24"/>
                <w:lang w:val="fo-FO"/>
              </w:rPr>
            </w:pPr>
            <w:r>
              <w:rPr>
                <w:rFonts w:cs="B Nazanin" w:hint="cs"/>
                <w:sz w:val="24"/>
                <w:szCs w:val="24"/>
                <w:rtl/>
                <w:lang w:val="fo-FO"/>
              </w:rPr>
              <w:t>شناسه کد اخلاق در پژوهش</w:t>
            </w:r>
          </w:p>
        </w:tc>
      </w:tr>
      <w:tr w:rsidR="005A17D8" w:rsidTr="00E55551">
        <w:tc>
          <w:tcPr>
            <w:tcW w:w="2484" w:type="dxa"/>
            <w:vAlign w:val="center"/>
          </w:tcPr>
          <w:p w:rsidR="005A17D8" w:rsidRDefault="005A17D8" w:rsidP="00E55551">
            <w:pPr>
              <w:ind w:left="-44"/>
              <w:rPr>
                <w:rFonts w:cs="B Nazanin"/>
                <w:sz w:val="24"/>
                <w:szCs w:val="24"/>
                <w:lang w:val="fo-FO"/>
              </w:rPr>
            </w:pPr>
          </w:p>
        </w:tc>
        <w:tc>
          <w:tcPr>
            <w:tcW w:w="850" w:type="dxa"/>
          </w:tcPr>
          <w:p w:rsidR="005A17D8" w:rsidRDefault="005A17D8" w:rsidP="00E55551">
            <w:pPr>
              <w:ind w:left="-44"/>
              <w:rPr>
                <w:rFonts w:cs="B Nazanin"/>
                <w:sz w:val="24"/>
                <w:szCs w:val="24"/>
              </w:rPr>
            </w:pPr>
          </w:p>
        </w:tc>
        <w:tc>
          <w:tcPr>
            <w:tcW w:w="993" w:type="dxa"/>
          </w:tcPr>
          <w:p w:rsidR="005A17D8" w:rsidRDefault="005A17D8" w:rsidP="00E55551">
            <w:pPr>
              <w:ind w:left="-44"/>
              <w:rPr>
                <w:rFonts w:cs="B Nazanin"/>
                <w:sz w:val="24"/>
                <w:szCs w:val="24"/>
              </w:rPr>
            </w:pPr>
          </w:p>
        </w:tc>
        <w:tc>
          <w:tcPr>
            <w:tcW w:w="4626" w:type="dxa"/>
            <w:vAlign w:val="center"/>
          </w:tcPr>
          <w:p w:rsidR="005A17D8" w:rsidRDefault="005A17D8" w:rsidP="00E55551">
            <w:pPr>
              <w:bidi/>
              <w:ind w:left="-44"/>
              <w:rPr>
                <w:rFonts w:cs="B Nazanin"/>
                <w:sz w:val="24"/>
                <w:szCs w:val="24"/>
                <w:lang w:val="fo-FO"/>
              </w:rPr>
            </w:pPr>
            <w:r>
              <w:rPr>
                <w:rFonts w:cs="B Nazanin" w:hint="cs"/>
                <w:sz w:val="24"/>
                <w:szCs w:val="24"/>
                <w:rtl/>
              </w:rPr>
              <w:t xml:space="preserve">رزومه پژوهشگران اصلی </w:t>
            </w:r>
          </w:p>
        </w:tc>
      </w:tr>
      <w:tr w:rsidR="005A17D8" w:rsidTr="00E55551">
        <w:tc>
          <w:tcPr>
            <w:tcW w:w="2484" w:type="dxa"/>
            <w:vAlign w:val="center"/>
          </w:tcPr>
          <w:p w:rsidR="005A17D8" w:rsidRDefault="005A17D8" w:rsidP="00E55551">
            <w:pPr>
              <w:ind w:left="-44"/>
              <w:rPr>
                <w:rFonts w:cs="B Nazanin"/>
                <w:sz w:val="24"/>
                <w:szCs w:val="24"/>
                <w:lang w:val="fo-FO"/>
              </w:rPr>
            </w:pPr>
          </w:p>
        </w:tc>
        <w:tc>
          <w:tcPr>
            <w:tcW w:w="850" w:type="dxa"/>
          </w:tcPr>
          <w:p w:rsidR="005A17D8" w:rsidRDefault="005A17D8" w:rsidP="00E55551">
            <w:pPr>
              <w:ind w:left="-44"/>
              <w:rPr>
                <w:rFonts w:cs="B Nazanin"/>
                <w:sz w:val="24"/>
                <w:szCs w:val="24"/>
              </w:rPr>
            </w:pPr>
          </w:p>
        </w:tc>
        <w:tc>
          <w:tcPr>
            <w:tcW w:w="993" w:type="dxa"/>
          </w:tcPr>
          <w:p w:rsidR="005A17D8" w:rsidRDefault="005A17D8" w:rsidP="00E55551">
            <w:pPr>
              <w:ind w:left="-44"/>
              <w:rPr>
                <w:rFonts w:cs="B Nazanin"/>
                <w:sz w:val="24"/>
                <w:szCs w:val="24"/>
              </w:rPr>
            </w:pPr>
          </w:p>
        </w:tc>
        <w:tc>
          <w:tcPr>
            <w:tcW w:w="4626" w:type="dxa"/>
            <w:vAlign w:val="center"/>
          </w:tcPr>
          <w:p w:rsidR="005A17D8" w:rsidRDefault="005A17D8" w:rsidP="00E55551">
            <w:pPr>
              <w:bidi/>
              <w:ind w:left="-44"/>
              <w:rPr>
                <w:rFonts w:cs="B Nazanin"/>
                <w:sz w:val="24"/>
                <w:szCs w:val="24"/>
                <w:lang w:val="fo-FO"/>
              </w:rPr>
            </w:pPr>
            <w:r>
              <w:rPr>
                <w:rFonts w:cs="B Nazanin" w:hint="cs"/>
                <w:sz w:val="24"/>
                <w:szCs w:val="24"/>
                <w:rtl/>
                <w:lang w:val="fo-FO"/>
              </w:rPr>
              <w:t xml:space="preserve">فرم رضايت آگاهانه اهداکنندگان نمونه‌های زیستی </w:t>
            </w:r>
            <w:r>
              <w:rPr>
                <w:rFonts w:cs="B Nazanin" w:hint="cs"/>
                <w:sz w:val="24"/>
                <w:szCs w:val="24"/>
                <w:rtl/>
              </w:rPr>
              <w:t>(به زبان فارسي)</w:t>
            </w:r>
          </w:p>
        </w:tc>
      </w:tr>
      <w:tr w:rsidR="005A17D8" w:rsidTr="00E55551">
        <w:tc>
          <w:tcPr>
            <w:tcW w:w="2484" w:type="dxa"/>
            <w:vAlign w:val="center"/>
          </w:tcPr>
          <w:p w:rsidR="005A17D8" w:rsidRDefault="005A17D8" w:rsidP="00E55551">
            <w:pPr>
              <w:ind w:left="-44"/>
              <w:rPr>
                <w:rFonts w:cs="B Nazanin"/>
                <w:sz w:val="24"/>
                <w:szCs w:val="24"/>
                <w:lang w:val="fo-FO"/>
              </w:rPr>
            </w:pPr>
          </w:p>
        </w:tc>
        <w:tc>
          <w:tcPr>
            <w:tcW w:w="850" w:type="dxa"/>
          </w:tcPr>
          <w:p w:rsidR="005A17D8" w:rsidRDefault="005A17D8" w:rsidP="00E55551">
            <w:pPr>
              <w:ind w:left="-44"/>
              <w:rPr>
                <w:rFonts w:cs="B Nazanin"/>
                <w:sz w:val="24"/>
                <w:szCs w:val="24"/>
              </w:rPr>
            </w:pPr>
          </w:p>
        </w:tc>
        <w:tc>
          <w:tcPr>
            <w:tcW w:w="993" w:type="dxa"/>
          </w:tcPr>
          <w:p w:rsidR="005A17D8" w:rsidRDefault="005A17D8" w:rsidP="00E55551">
            <w:pPr>
              <w:ind w:left="-44"/>
              <w:rPr>
                <w:rFonts w:cs="B Nazanin"/>
                <w:sz w:val="24"/>
                <w:szCs w:val="24"/>
              </w:rPr>
            </w:pPr>
          </w:p>
        </w:tc>
        <w:tc>
          <w:tcPr>
            <w:tcW w:w="4626" w:type="dxa"/>
            <w:vAlign w:val="center"/>
          </w:tcPr>
          <w:p w:rsidR="005A17D8" w:rsidRDefault="005A17D8" w:rsidP="00E55551">
            <w:pPr>
              <w:bidi/>
              <w:ind w:left="-44"/>
              <w:rPr>
                <w:rFonts w:cs="B Nazanin"/>
                <w:sz w:val="24"/>
                <w:szCs w:val="24"/>
                <w:lang w:val="fo-FO"/>
              </w:rPr>
            </w:pPr>
            <w:r>
              <w:rPr>
                <w:rFonts w:cs="B Nazanin" w:hint="cs"/>
                <w:sz w:val="24"/>
                <w:szCs w:val="24"/>
                <w:rtl/>
              </w:rPr>
              <w:t xml:space="preserve">قرارداد يا تفاهمنامه کتبي بين موسسه یا موسسات داخلي با موسسه یا موسسات خارجي حامي پژوهش (فرم </w:t>
            </w:r>
            <w:r>
              <w:rPr>
                <w:rFonts w:cs="B Nazanin"/>
                <w:sz w:val="24"/>
                <w:szCs w:val="24"/>
              </w:rPr>
              <w:t>MTA</w:t>
            </w:r>
            <w:r>
              <w:rPr>
                <w:rFonts w:cs="B Nazanin" w:hint="cs"/>
                <w:sz w:val="24"/>
                <w:szCs w:val="24"/>
                <w:rtl/>
              </w:rPr>
              <w:t>) که توسط هر دو پژوهشگر اصلی داخل و خارج از کشور امضاء شده باشد.</w:t>
            </w:r>
          </w:p>
        </w:tc>
      </w:tr>
      <w:tr w:rsidR="005A17D8" w:rsidTr="00E55551">
        <w:tc>
          <w:tcPr>
            <w:tcW w:w="2484" w:type="dxa"/>
            <w:vAlign w:val="center"/>
          </w:tcPr>
          <w:p w:rsidR="005A17D8" w:rsidRDefault="005A17D8" w:rsidP="00E55551">
            <w:pPr>
              <w:ind w:left="-44"/>
              <w:rPr>
                <w:rFonts w:cs="B Nazanin"/>
                <w:sz w:val="24"/>
                <w:szCs w:val="24"/>
                <w:lang w:val="fo-FO"/>
              </w:rPr>
            </w:pPr>
          </w:p>
        </w:tc>
        <w:tc>
          <w:tcPr>
            <w:tcW w:w="850" w:type="dxa"/>
          </w:tcPr>
          <w:p w:rsidR="005A17D8" w:rsidRDefault="005A17D8" w:rsidP="00E55551">
            <w:pPr>
              <w:ind w:left="-44"/>
              <w:rPr>
                <w:rFonts w:cs="B Nazanin"/>
                <w:sz w:val="24"/>
                <w:szCs w:val="24"/>
              </w:rPr>
            </w:pPr>
          </w:p>
        </w:tc>
        <w:tc>
          <w:tcPr>
            <w:tcW w:w="993" w:type="dxa"/>
          </w:tcPr>
          <w:p w:rsidR="005A17D8" w:rsidRDefault="005A17D8" w:rsidP="00E55551">
            <w:pPr>
              <w:ind w:left="-44"/>
              <w:rPr>
                <w:rFonts w:cs="B Nazanin"/>
                <w:sz w:val="24"/>
                <w:szCs w:val="24"/>
              </w:rPr>
            </w:pPr>
          </w:p>
        </w:tc>
        <w:tc>
          <w:tcPr>
            <w:tcW w:w="4626" w:type="dxa"/>
            <w:vAlign w:val="center"/>
          </w:tcPr>
          <w:p w:rsidR="005A17D8" w:rsidRDefault="005A17D8" w:rsidP="00E55551">
            <w:pPr>
              <w:bidi/>
              <w:ind w:left="-44"/>
              <w:rPr>
                <w:rFonts w:cs="B Nazanin"/>
                <w:sz w:val="24"/>
                <w:szCs w:val="24"/>
                <w:lang w:val="fo-FO"/>
              </w:rPr>
            </w:pPr>
            <w:r>
              <w:rPr>
                <w:rFonts w:cs="B Nazanin" w:hint="cs"/>
                <w:sz w:val="24"/>
                <w:szCs w:val="24"/>
                <w:rtl/>
                <w:lang w:val="fo-FO"/>
              </w:rPr>
              <w:t>تفاهم‌نامه و يا قرارداد مالي با موسسه حمایت‌کننده پژوهش</w:t>
            </w:r>
          </w:p>
        </w:tc>
      </w:tr>
      <w:tr w:rsidR="005A17D8" w:rsidTr="00E55551">
        <w:tc>
          <w:tcPr>
            <w:tcW w:w="2484" w:type="dxa"/>
            <w:vAlign w:val="center"/>
          </w:tcPr>
          <w:p w:rsidR="005A17D8" w:rsidRDefault="005A17D8" w:rsidP="00E55551">
            <w:pPr>
              <w:ind w:left="-44"/>
              <w:rPr>
                <w:rFonts w:cs="B Nazanin"/>
                <w:sz w:val="24"/>
                <w:szCs w:val="24"/>
              </w:rPr>
            </w:pPr>
          </w:p>
        </w:tc>
        <w:tc>
          <w:tcPr>
            <w:tcW w:w="850" w:type="dxa"/>
          </w:tcPr>
          <w:p w:rsidR="005A17D8" w:rsidRDefault="005A17D8" w:rsidP="00E55551">
            <w:pPr>
              <w:ind w:left="-44"/>
              <w:rPr>
                <w:rFonts w:cs="B Nazanin"/>
                <w:sz w:val="24"/>
                <w:szCs w:val="24"/>
              </w:rPr>
            </w:pPr>
          </w:p>
        </w:tc>
        <w:tc>
          <w:tcPr>
            <w:tcW w:w="993" w:type="dxa"/>
          </w:tcPr>
          <w:p w:rsidR="005A17D8" w:rsidRDefault="005A17D8" w:rsidP="00E55551">
            <w:pPr>
              <w:ind w:left="-44"/>
              <w:rPr>
                <w:rFonts w:cs="B Nazanin"/>
                <w:sz w:val="24"/>
                <w:szCs w:val="24"/>
              </w:rPr>
            </w:pPr>
          </w:p>
        </w:tc>
        <w:tc>
          <w:tcPr>
            <w:tcW w:w="4626" w:type="dxa"/>
            <w:vAlign w:val="center"/>
          </w:tcPr>
          <w:p w:rsidR="005A17D8" w:rsidRDefault="005A17D8" w:rsidP="00E55551">
            <w:pPr>
              <w:bidi/>
              <w:ind w:left="-44"/>
              <w:rPr>
                <w:rFonts w:cs="B Nazanin"/>
                <w:sz w:val="24"/>
                <w:szCs w:val="24"/>
              </w:rPr>
            </w:pPr>
            <w:r>
              <w:rPr>
                <w:rFonts w:cs="B Nazanin" w:hint="cs"/>
                <w:sz w:val="24"/>
                <w:szCs w:val="24"/>
                <w:rtl/>
                <w:lang w:val="fo-FO"/>
              </w:rPr>
              <w:t xml:space="preserve">پرسشنامه یا  فرم جمع‌آوري داده‌ها </w:t>
            </w:r>
          </w:p>
        </w:tc>
      </w:tr>
      <w:tr w:rsidR="005A17D8" w:rsidTr="00E55551">
        <w:tc>
          <w:tcPr>
            <w:tcW w:w="2484" w:type="dxa"/>
            <w:vAlign w:val="center"/>
          </w:tcPr>
          <w:p w:rsidR="005A17D8" w:rsidRDefault="005A17D8" w:rsidP="00E55551">
            <w:pPr>
              <w:ind w:left="-44"/>
              <w:rPr>
                <w:rFonts w:cs="B Nazanin"/>
                <w:sz w:val="24"/>
                <w:szCs w:val="24"/>
                <w:lang w:val="fo-FO"/>
              </w:rPr>
            </w:pPr>
          </w:p>
        </w:tc>
        <w:tc>
          <w:tcPr>
            <w:tcW w:w="850" w:type="dxa"/>
          </w:tcPr>
          <w:p w:rsidR="005A17D8" w:rsidRDefault="005A17D8" w:rsidP="00E55551">
            <w:pPr>
              <w:ind w:left="-44"/>
              <w:rPr>
                <w:rFonts w:cs="B Nazanin"/>
                <w:sz w:val="24"/>
                <w:szCs w:val="24"/>
              </w:rPr>
            </w:pPr>
          </w:p>
        </w:tc>
        <w:tc>
          <w:tcPr>
            <w:tcW w:w="993" w:type="dxa"/>
          </w:tcPr>
          <w:p w:rsidR="005A17D8" w:rsidRDefault="005A17D8" w:rsidP="00E55551">
            <w:pPr>
              <w:ind w:left="-44"/>
              <w:rPr>
                <w:rFonts w:cs="B Nazanin"/>
                <w:sz w:val="24"/>
                <w:szCs w:val="24"/>
              </w:rPr>
            </w:pPr>
          </w:p>
        </w:tc>
        <w:tc>
          <w:tcPr>
            <w:tcW w:w="4626" w:type="dxa"/>
            <w:vAlign w:val="center"/>
          </w:tcPr>
          <w:p w:rsidR="005A17D8" w:rsidRDefault="005A17D8" w:rsidP="00E55551">
            <w:pPr>
              <w:bidi/>
              <w:ind w:left="-44"/>
              <w:rPr>
                <w:rFonts w:cs="B Nazanin"/>
                <w:sz w:val="24"/>
                <w:szCs w:val="24"/>
                <w:lang w:val="fo-FO"/>
              </w:rPr>
            </w:pPr>
            <w:r>
              <w:rPr>
                <w:rFonts w:cs="B Nazanin" w:hint="cs"/>
                <w:sz w:val="24"/>
                <w:szCs w:val="24"/>
                <w:rtl/>
              </w:rPr>
              <w:t>جزئيات نحوه و مسير انتقال نمونه‌ها و مستندات مربوطه با توجه به شرايط، زمان، نوع نمونه و نوع پژوهش</w:t>
            </w:r>
          </w:p>
        </w:tc>
      </w:tr>
      <w:tr w:rsidR="005A17D8" w:rsidTr="00E55551">
        <w:tc>
          <w:tcPr>
            <w:tcW w:w="2484" w:type="dxa"/>
            <w:vAlign w:val="center"/>
          </w:tcPr>
          <w:p w:rsidR="005A17D8" w:rsidRDefault="005A17D8" w:rsidP="00E55551">
            <w:pPr>
              <w:ind w:left="-44"/>
              <w:rPr>
                <w:rFonts w:cs="B Nazanin"/>
                <w:sz w:val="24"/>
                <w:szCs w:val="24"/>
                <w:lang w:val="fo-FO"/>
              </w:rPr>
            </w:pPr>
          </w:p>
        </w:tc>
        <w:tc>
          <w:tcPr>
            <w:tcW w:w="850" w:type="dxa"/>
          </w:tcPr>
          <w:p w:rsidR="005A17D8" w:rsidRDefault="005A17D8" w:rsidP="00E55551">
            <w:pPr>
              <w:ind w:left="-44"/>
              <w:rPr>
                <w:rFonts w:cs="B Nazanin"/>
                <w:sz w:val="24"/>
                <w:szCs w:val="24"/>
              </w:rPr>
            </w:pPr>
          </w:p>
        </w:tc>
        <w:tc>
          <w:tcPr>
            <w:tcW w:w="993" w:type="dxa"/>
          </w:tcPr>
          <w:p w:rsidR="005A17D8" w:rsidRDefault="005A17D8" w:rsidP="00E55551">
            <w:pPr>
              <w:ind w:left="-44"/>
              <w:rPr>
                <w:rFonts w:cs="B Nazanin"/>
                <w:sz w:val="24"/>
                <w:szCs w:val="24"/>
              </w:rPr>
            </w:pPr>
          </w:p>
        </w:tc>
        <w:tc>
          <w:tcPr>
            <w:tcW w:w="4626" w:type="dxa"/>
            <w:vAlign w:val="center"/>
          </w:tcPr>
          <w:p w:rsidR="005A17D8" w:rsidRDefault="005A17D8" w:rsidP="00E55551">
            <w:pPr>
              <w:bidi/>
              <w:ind w:left="-44"/>
              <w:rPr>
                <w:rFonts w:cs="B Nazanin"/>
                <w:sz w:val="24"/>
                <w:szCs w:val="24"/>
                <w:lang w:val="fo-FO"/>
              </w:rPr>
            </w:pPr>
            <w:r>
              <w:rPr>
                <w:rFonts w:cs="B Nazanin" w:hint="cs"/>
                <w:sz w:val="24"/>
                <w:szCs w:val="24"/>
                <w:rtl/>
                <w:lang w:val="fo-FO"/>
              </w:rPr>
              <w:t>ساير مدارك (نام ببرید): ....</w:t>
            </w:r>
          </w:p>
        </w:tc>
      </w:tr>
    </w:tbl>
    <w:p w:rsidR="005A17D8" w:rsidRDefault="005A17D8" w:rsidP="005A17D8">
      <w:pPr>
        <w:ind w:left="-44"/>
        <w:rPr>
          <w:rFonts w:eastAsia="Calibri" w:cs="B Nazanin"/>
          <w:sz w:val="48"/>
          <w:szCs w:val="48"/>
        </w:rPr>
      </w:pPr>
    </w:p>
    <w:tbl>
      <w:tblPr>
        <w:tblStyle w:val="TableGrid5"/>
        <w:tblW w:w="0" w:type="auto"/>
        <w:tblLook w:val="04A0" w:firstRow="1" w:lastRow="0" w:firstColumn="1" w:lastColumn="0" w:noHBand="0" w:noVBand="1"/>
      </w:tblPr>
      <w:tblGrid>
        <w:gridCol w:w="3014"/>
        <w:gridCol w:w="1479"/>
        <w:gridCol w:w="1518"/>
        <w:gridCol w:w="737"/>
        <w:gridCol w:w="2268"/>
      </w:tblGrid>
      <w:tr w:rsidR="005A17D8" w:rsidTr="00E55551">
        <w:tc>
          <w:tcPr>
            <w:tcW w:w="9243" w:type="dxa"/>
            <w:gridSpan w:val="5"/>
            <w:tcBorders>
              <w:bottom w:val="none" w:sz="4" w:space="0" w:color="000000"/>
            </w:tcBorders>
          </w:tcPr>
          <w:p w:rsidR="005A17D8" w:rsidRDefault="005A17D8" w:rsidP="00E55551">
            <w:pPr>
              <w:bidi/>
              <w:ind w:left="-44"/>
              <w:rPr>
                <w:rFonts w:cs="B Nazanin"/>
                <w:sz w:val="16"/>
                <w:szCs w:val="16"/>
                <w:rtl/>
              </w:rPr>
            </w:pPr>
          </w:p>
          <w:p w:rsidR="005A17D8" w:rsidRDefault="005A17D8" w:rsidP="00E55551">
            <w:pPr>
              <w:bidi/>
              <w:ind w:left="-44"/>
              <w:rPr>
                <w:rFonts w:cs="B Nazanin"/>
                <w:sz w:val="24"/>
                <w:szCs w:val="24"/>
                <w:rtl/>
              </w:rPr>
            </w:pPr>
            <w:r>
              <w:rPr>
                <w:rFonts w:cs="B Nazanin" w:hint="cs"/>
                <w:sz w:val="24"/>
                <w:szCs w:val="24"/>
                <w:rtl/>
              </w:rPr>
              <w:t xml:space="preserve">اينجانب ............................................... صحت مفاد اين پرسشنامه را تائید کرده و اعلام می‌دارم که تمامی راهنماها، دستورالعملها و کدهاي اخلاق در پژوهش و به‌ويژه «دستورالعمل ملي انتقال فرامرزي نمونه هاي زيست پزشکي با هدف پژوهشي» را مطالعه نموده و خود را متعهد به رعايت آنها ميدانم. </w:t>
            </w:r>
          </w:p>
          <w:p w:rsidR="005A17D8" w:rsidRDefault="005A17D8" w:rsidP="00E55551">
            <w:pPr>
              <w:bidi/>
              <w:ind w:left="-44"/>
              <w:rPr>
                <w:rFonts w:cs="B Nazanin"/>
                <w:sz w:val="24"/>
                <w:szCs w:val="24"/>
              </w:rPr>
            </w:pPr>
          </w:p>
        </w:tc>
      </w:tr>
      <w:tr w:rsidR="005A17D8" w:rsidTr="00E55551">
        <w:tc>
          <w:tcPr>
            <w:tcW w:w="3081" w:type="dxa"/>
            <w:tcBorders>
              <w:top w:val="none" w:sz="4" w:space="0" w:color="000000"/>
              <w:bottom w:val="single" w:sz="4" w:space="0" w:color="auto"/>
              <w:right w:val="none" w:sz="4" w:space="0" w:color="000000"/>
            </w:tcBorders>
          </w:tcPr>
          <w:p w:rsidR="005A17D8" w:rsidRDefault="005A17D8" w:rsidP="00E55551">
            <w:pPr>
              <w:bidi/>
              <w:ind w:left="-44"/>
              <w:rPr>
                <w:rFonts w:cs="B Nazanin"/>
                <w:sz w:val="24"/>
                <w:szCs w:val="24"/>
                <w:rtl/>
              </w:rPr>
            </w:pPr>
            <w:r>
              <w:rPr>
                <w:rFonts w:cs="B Nazanin" w:hint="cs"/>
                <w:sz w:val="24"/>
                <w:szCs w:val="24"/>
                <w:rtl/>
              </w:rPr>
              <w:t xml:space="preserve">     تاریخ</w:t>
            </w:r>
          </w:p>
          <w:p w:rsidR="005A17D8" w:rsidRDefault="005A17D8" w:rsidP="00E55551">
            <w:pPr>
              <w:bidi/>
              <w:ind w:left="-44"/>
              <w:jc w:val="center"/>
              <w:rPr>
                <w:rFonts w:cs="B Nazanin"/>
                <w:sz w:val="24"/>
                <w:szCs w:val="24"/>
                <w:rtl/>
              </w:rPr>
            </w:pPr>
          </w:p>
        </w:tc>
        <w:tc>
          <w:tcPr>
            <w:tcW w:w="3081" w:type="dxa"/>
            <w:gridSpan w:val="2"/>
            <w:tcBorders>
              <w:top w:val="none" w:sz="4" w:space="0" w:color="000000"/>
              <w:left w:val="none" w:sz="4" w:space="0" w:color="000000"/>
              <w:bottom w:val="single" w:sz="4" w:space="0" w:color="auto"/>
              <w:right w:val="none" w:sz="4" w:space="0" w:color="000000"/>
            </w:tcBorders>
          </w:tcPr>
          <w:p w:rsidR="005A17D8" w:rsidRDefault="005A17D8" w:rsidP="00E55551">
            <w:pPr>
              <w:bidi/>
              <w:ind w:left="-44"/>
              <w:jc w:val="center"/>
              <w:rPr>
                <w:rFonts w:cs="B Nazanin"/>
                <w:sz w:val="24"/>
                <w:szCs w:val="24"/>
                <w:rtl/>
              </w:rPr>
            </w:pPr>
            <w:r>
              <w:rPr>
                <w:rFonts w:cs="B Nazanin" w:hint="cs"/>
                <w:sz w:val="24"/>
                <w:szCs w:val="24"/>
                <w:rtl/>
              </w:rPr>
              <w:t>امضا</w:t>
            </w:r>
          </w:p>
        </w:tc>
        <w:tc>
          <w:tcPr>
            <w:tcW w:w="3081" w:type="dxa"/>
            <w:gridSpan w:val="2"/>
            <w:tcBorders>
              <w:top w:val="none" w:sz="4" w:space="0" w:color="000000"/>
              <w:left w:val="none" w:sz="4" w:space="0" w:color="000000"/>
              <w:bottom w:val="single" w:sz="4" w:space="0" w:color="auto"/>
            </w:tcBorders>
          </w:tcPr>
          <w:p w:rsidR="005A17D8" w:rsidRDefault="005A17D8" w:rsidP="00E55551">
            <w:pPr>
              <w:bidi/>
              <w:ind w:left="-44"/>
              <w:jc w:val="center"/>
              <w:rPr>
                <w:rFonts w:cs="B Nazanin"/>
                <w:sz w:val="16"/>
                <w:szCs w:val="16"/>
                <w:rtl/>
                <w:lang w:bidi="fa-IR"/>
              </w:rPr>
            </w:pPr>
            <w:r>
              <w:rPr>
                <w:rFonts w:cs="B Nazanin" w:hint="cs"/>
                <w:sz w:val="24"/>
                <w:szCs w:val="24"/>
                <w:rtl/>
              </w:rPr>
              <w:t>نام و نام خانوادگي پژوهشگر اصلي:</w:t>
            </w:r>
          </w:p>
        </w:tc>
      </w:tr>
      <w:tr w:rsidR="005A17D8" w:rsidTr="00E55551">
        <w:tc>
          <w:tcPr>
            <w:tcW w:w="4599" w:type="dxa"/>
            <w:gridSpan w:val="2"/>
            <w:tcBorders>
              <w:left w:val="none" w:sz="4" w:space="0" w:color="000000"/>
              <w:bottom w:val="none" w:sz="4" w:space="0" w:color="000000"/>
              <w:right w:val="none" w:sz="4" w:space="0" w:color="000000"/>
            </w:tcBorders>
          </w:tcPr>
          <w:p w:rsidR="005A17D8" w:rsidRDefault="005A17D8" w:rsidP="00E55551">
            <w:pPr>
              <w:ind w:left="-44"/>
              <w:jc w:val="center"/>
              <w:rPr>
                <w:rFonts w:cs="B Nazanin"/>
                <w:sz w:val="24"/>
                <w:szCs w:val="24"/>
                <w:rtl/>
              </w:rPr>
            </w:pPr>
          </w:p>
          <w:p w:rsidR="005A17D8" w:rsidRDefault="005A17D8" w:rsidP="00E55551">
            <w:pPr>
              <w:ind w:left="-44"/>
              <w:jc w:val="center"/>
              <w:rPr>
                <w:rFonts w:cs="B Nazanin"/>
                <w:sz w:val="24"/>
                <w:szCs w:val="24"/>
              </w:rPr>
            </w:pPr>
          </w:p>
        </w:tc>
        <w:tc>
          <w:tcPr>
            <w:tcW w:w="2322" w:type="dxa"/>
            <w:gridSpan w:val="2"/>
            <w:tcBorders>
              <w:left w:val="none" w:sz="4" w:space="0" w:color="000000"/>
              <w:bottom w:val="none" w:sz="4" w:space="0" w:color="000000"/>
              <w:right w:val="none" w:sz="4" w:space="0" w:color="000000"/>
            </w:tcBorders>
          </w:tcPr>
          <w:p w:rsidR="005A17D8" w:rsidRDefault="005A17D8" w:rsidP="00E55551">
            <w:pPr>
              <w:ind w:left="-44"/>
              <w:jc w:val="center"/>
              <w:rPr>
                <w:rFonts w:cs="B Nazanin"/>
                <w:sz w:val="24"/>
                <w:szCs w:val="24"/>
                <w:rtl/>
              </w:rPr>
            </w:pPr>
          </w:p>
          <w:p w:rsidR="005A17D8" w:rsidRDefault="005A17D8" w:rsidP="00E55551">
            <w:pPr>
              <w:ind w:left="-44"/>
              <w:jc w:val="center"/>
              <w:rPr>
                <w:rFonts w:eastAsia="Calibri" w:cs="B Nazanin"/>
                <w:sz w:val="24"/>
                <w:szCs w:val="24"/>
              </w:rPr>
            </w:pPr>
          </w:p>
        </w:tc>
        <w:tc>
          <w:tcPr>
            <w:tcW w:w="2322" w:type="dxa"/>
            <w:tcBorders>
              <w:left w:val="none" w:sz="4" w:space="0" w:color="000000"/>
              <w:bottom w:val="none" w:sz="4" w:space="0" w:color="000000"/>
              <w:right w:val="none" w:sz="4" w:space="0" w:color="000000"/>
            </w:tcBorders>
          </w:tcPr>
          <w:p w:rsidR="005A17D8" w:rsidRDefault="005A17D8" w:rsidP="00E55551">
            <w:pPr>
              <w:ind w:left="-44"/>
              <w:jc w:val="center"/>
              <w:rPr>
                <w:rFonts w:cs="B Nazanin"/>
                <w:sz w:val="24"/>
                <w:szCs w:val="24"/>
                <w:rtl/>
              </w:rPr>
            </w:pPr>
          </w:p>
          <w:p w:rsidR="005A17D8" w:rsidRDefault="005A17D8" w:rsidP="00E55551">
            <w:pPr>
              <w:ind w:left="-44"/>
              <w:jc w:val="center"/>
              <w:rPr>
                <w:rFonts w:cs="B Nazanin"/>
                <w:sz w:val="24"/>
                <w:szCs w:val="24"/>
              </w:rPr>
            </w:pPr>
          </w:p>
        </w:tc>
      </w:tr>
    </w:tbl>
    <w:p w:rsidR="00E60F51" w:rsidRDefault="00E60F51" w:rsidP="00E60F51">
      <w:pPr>
        <w:ind w:firstLine="431"/>
        <w:rPr>
          <w:rFonts w:ascii="Arial Unicode MS" w:hAnsi="Arial Unicode MS" w:cs="B Nazanin"/>
          <w:b/>
          <w:bCs/>
          <w:sz w:val="22"/>
          <w:szCs w:val="22"/>
          <w:rtl/>
          <w:lang w:bidi="fa-IR"/>
        </w:rPr>
      </w:pPr>
    </w:p>
    <w:p w:rsidR="00E60F51" w:rsidRDefault="00E60F51" w:rsidP="00E60F51">
      <w:pPr>
        <w:ind w:firstLine="431"/>
        <w:rPr>
          <w:rFonts w:ascii="B Nazanin,Bold" w:eastAsia="Calibri" w:hAnsi="Calibri" w:cs="B Zar"/>
          <w:b/>
          <w:bCs/>
          <w:color w:val="C00000"/>
          <w:sz w:val="28"/>
          <w:szCs w:val="28"/>
          <w:rtl/>
          <w:lang w:eastAsia="en-US"/>
        </w:rPr>
      </w:pPr>
    </w:p>
    <w:p w:rsidR="00E60F51" w:rsidRDefault="00E60F51" w:rsidP="00E60F51">
      <w:pPr>
        <w:bidi/>
        <w:jc w:val="center"/>
        <w:rPr>
          <w:rFonts w:ascii="B Nazanin,Bold" w:eastAsia="Calibri" w:hAnsi="Calibri" w:cs="B Zar"/>
          <w:b/>
          <w:bCs/>
          <w:color w:val="C00000"/>
          <w:sz w:val="28"/>
          <w:szCs w:val="28"/>
          <w:rtl/>
          <w:lang w:eastAsia="en-US"/>
        </w:rPr>
      </w:pPr>
      <w:r>
        <w:rPr>
          <w:rFonts w:ascii="B Nazanin,Bold" w:eastAsia="Calibri" w:hAnsi="Calibri" w:cs="B Zar" w:hint="cs"/>
          <w:b/>
          <w:bCs/>
          <w:color w:val="C00000"/>
          <w:sz w:val="28"/>
          <w:szCs w:val="28"/>
          <w:rtl/>
          <w:lang w:eastAsia="en-US"/>
        </w:rPr>
        <w:t>توافقنامه</w:t>
      </w:r>
      <w:r>
        <w:rPr>
          <w:rFonts w:ascii="B Nazanin,Bold" w:eastAsia="Calibri" w:hAnsi="Calibri" w:cs="B Zar"/>
          <w:b/>
          <w:bCs/>
          <w:color w:val="C00000"/>
          <w:sz w:val="28"/>
          <w:szCs w:val="28"/>
          <w:lang w:eastAsia="en-US"/>
        </w:rPr>
        <w:t xml:space="preserve"> </w:t>
      </w:r>
      <w:r>
        <w:rPr>
          <w:rFonts w:ascii="B Nazanin,Bold" w:eastAsia="Calibri" w:hAnsi="Calibri" w:cs="B Zar" w:hint="cs"/>
          <w:b/>
          <w:bCs/>
          <w:color w:val="C00000"/>
          <w:sz w:val="28"/>
          <w:szCs w:val="28"/>
          <w:rtl/>
          <w:lang w:eastAsia="en-US"/>
        </w:rPr>
        <w:t>ارسال</w:t>
      </w:r>
      <w:r>
        <w:rPr>
          <w:rFonts w:ascii="B Nazanin,Bold" w:eastAsia="Calibri" w:hAnsi="Calibri" w:cs="B Zar"/>
          <w:b/>
          <w:bCs/>
          <w:color w:val="C00000"/>
          <w:sz w:val="28"/>
          <w:szCs w:val="28"/>
          <w:lang w:eastAsia="en-US"/>
        </w:rPr>
        <w:t xml:space="preserve"> </w:t>
      </w:r>
      <w:r>
        <w:rPr>
          <w:rFonts w:ascii="B Nazanin,Bold" w:eastAsia="Calibri" w:hAnsi="Calibri" w:cs="B Zar" w:hint="cs"/>
          <w:b/>
          <w:bCs/>
          <w:color w:val="C00000"/>
          <w:sz w:val="28"/>
          <w:szCs w:val="28"/>
          <w:rtl/>
          <w:lang w:eastAsia="en-US"/>
        </w:rPr>
        <w:t>نمونه</w:t>
      </w:r>
      <w:r>
        <w:rPr>
          <w:rFonts w:ascii="B Nazanin,Bold" w:eastAsia="Calibri" w:hAnsi="Calibri" w:cs="B Zar" w:hint="cs"/>
          <w:b/>
          <w:bCs/>
          <w:color w:val="C00000"/>
          <w:sz w:val="28"/>
          <w:szCs w:val="28"/>
          <w:rtl/>
          <w:lang w:eastAsia="en-US" w:bidi="fa-IR"/>
        </w:rPr>
        <w:t xml:space="preserve">‌ زیستی </w:t>
      </w:r>
      <w:r>
        <w:rPr>
          <w:rFonts w:ascii="B Nazanin,Bold" w:eastAsia="Calibri" w:hAnsi="Calibri" w:cs="B Zar" w:hint="cs"/>
          <w:b/>
          <w:bCs/>
          <w:color w:val="C00000"/>
          <w:sz w:val="28"/>
          <w:szCs w:val="28"/>
          <w:rtl/>
          <w:lang w:eastAsia="en-US"/>
        </w:rPr>
        <w:t>به</w:t>
      </w:r>
      <w:r>
        <w:rPr>
          <w:rFonts w:ascii="B Nazanin,Bold" w:eastAsia="Calibri" w:hAnsi="Calibri" w:cs="B Zar"/>
          <w:b/>
          <w:bCs/>
          <w:color w:val="C00000"/>
          <w:sz w:val="28"/>
          <w:szCs w:val="28"/>
          <w:lang w:eastAsia="en-US"/>
        </w:rPr>
        <w:t xml:space="preserve"> </w:t>
      </w:r>
      <w:r>
        <w:rPr>
          <w:rFonts w:ascii="B Nazanin,Bold" w:eastAsia="Calibri" w:hAnsi="Calibri" w:cs="B Zar" w:hint="cs"/>
          <w:b/>
          <w:bCs/>
          <w:color w:val="C00000"/>
          <w:sz w:val="28"/>
          <w:szCs w:val="28"/>
          <w:rtl/>
          <w:lang w:eastAsia="en-US"/>
        </w:rPr>
        <w:t>خارج</w:t>
      </w:r>
      <w:r>
        <w:rPr>
          <w:rFonts w:ascii="B Nazanin,Bold" w:eastAsia="Calibri" w:hAnsi="Calibri" w:cs="B Zar"/>
          <w:b/>
          <w:bCs/>
          <w:color w:val="C00000"/>
          <w:sz w:val="28"/>
          <w:szCs w:val="28"/>
          <w:lang w:eastAsia="en-US"/>
        </w:rPr>
        <w:t xml:space="preserve"> </w:t>
      </w:r>
      <w:r>
        <w:rPr>
          <w:rFonts w:ascii="B Nazanin,Bold" w:eastAsia="Calibri" w:hAnsi="Calibri" w:cs="B Zar" w:hint="cs"/>
          <w:b/>
          <w:bCs/>
          <w:color w:val="C00000"/>
          <w:sz w:val="28"/>
          <w:szCs w:val="28"/>
          <w:rtl/>
          <w:lang w:eastAsia="en-US"/>
        </w:rPr>
        <w:t>از</w:t>
      </w:r>
      <w:r>
        <w:rPr>
          <w:rFonts w:ascii="B Nazanin,Bold" w:eastAsia="Calibri" w:hAnsi="Calibri" w:cs="B Zar"/>
          <w:b/>
          <w:bCs/>
          <w:color w:val="C00000"/>
          <w:sz w:val="28"/>
          <w:szCs w:val="28"/>
          <w:lang w:eastAsia="en-US"/>
        </w:rPr>
        <w:t xml:space="preserve"> </w:t>
      </w:r>
      <w:r>
        <w:rPr>
          <w:rFonts w:ascii="B Nazanin,Bold" w:eastAsia="Calibri" w:hAnsi="Calibri" w:cs="B Zar" w:hint="cs"/>
          <w:b/>
          <w:bCs/>
          <w:color w:val="C00000"/>
          <w:sz w:val="28"/>
          <w:szCs w:val="28"/>
          <w:rtl/>
          <w:lang w:eastAsia="en-US"/>
        </w:rPr>
        <w:t>کشور</w:t>
      </w:r>
    </w:p>
    <w:p w:rsidR="00E60F51" w:rsidRDefault="00E60F51" w:rsidP="00E60F51">
      <w:pPr>
        <w:jc w:val="center"/>
        <w:rPr>
          <w:rFonts w:eastAsia="Calibri" w:cs="Arial"/>
          <w:b/>
          <w:bCs/>
          <w:color w:val="C00000"/>
          <w:sz w:val="24"/>
          <w:szCs w:val="24"/>
          <w:rtl/>
          <w:lang w:eastAsia="en-US"/>
        </w:rPr>
      </w:pPr>
      <w:r>
        <w:rPr>
          <w:rFonts w:eastAsia="Calibri" w:cs="Arial"/>
          <w:b/>
          <w:bCs/>
          <w:color w:val="C00000"/>
          <w:sz w:val="24"/>
          <w:szCs w:val="24"/>
          <w:lang w:eastAsia="en-US"/>
        </w:rPr>
        <w:t>Material Transfer Agreement (MTA)</w:t>
      </w:r>
    </w:p>
    <w:p w:rsidR="00E60F51" w:rsidRDefault="00E60F51" w:rsidP="00E60F51">
      <w:pPr>
        <w:jc w:val="center"/>
        <w:rPr>
          <w:rFonts w:eastAsia="Calibri" w:cs="Arial"/>
          <w:color w:val="C00000"/>
          <w:sz w:val="24"/>
          <w:szCs w:val="24"/>
          <w:rtl/>
          <w:lang w:eastAsia="en-US"/>
        </w:rPr>
      </w:pPr>
    </w:p>
    <w:tbl>
      <w:tblPr>
        <w:tblStyle w:val="TableGrid11"/>
        <w:tblW w:w="0" w:type="auto"/>
        <w:tblLook w:val="04A0" w:firstRow="1" w:lastRow="0" w:firstColumn="1" w:lastColumn="0" w:noHBand="0" w:noVBand="1"/>
      </w:tblPr>
      <w:tblGrid>
        <w:gridCol w:w="4511"/>
        <w:gridCol w:w="4505"/>
      </w:tblGrid>
      <w:tr w:rsidR="00E60F51" w:rsidTr="00F91BF6">
        <w:trPr>
          <w:trHeight w:val="1195"/>
        </w:trPr>
        <w:tc>
          <w:tcPr>
            <w:tcW w:w="9576" w:type="dxa"/>
            <w:gridSpan w:val="2"/>
            <w:shd w:val="clear" w:color="auto" w:fill="D9D9D9" w:themeFill="background1" w:themeFillShade="D9"/>
            <w:vAlign w:val="center"/>
          </w:tcPr>
          <w:p w:rsidR="00E60F51" w:rsidRDefault="00E60F51" w:rsidP="00F91BF6">
            <w:pPr>
              <w:rPr>
                <w:rFonts w:eastAsia="Calibri" w:cs="Times New Roman"/>
                <w:b/>
                <w:bCs/>
                <w:sz w:val="22"/>
                <w:szCs w:val="22"/>
                <w:rtl/>
                <w:lang w:eastAsia="en-US"/>
              </w:rPr>
            </w:pPr>
            <w:r>
              <w:rPr>
                <w:rFonts w:eastAsia="Calibri" w:cs="Calibri,Bold"/>
                <w:b/>
                <w:bCs/>
                <w:sz w:val="22"/>
                <w:szCs w:val="22"/>
                <w:lang w:eastAsia="en-US"/>
              </w:rPr>
              <w:t xml:space="preserve">Islamic Republic of Iran </w:t>
            </w:r>
          </w:p>
          <w:p w:rsidR="00E60F51" w:rsidRDefault="00E60F51" w:rsidP="00F91BF6">
            <w:pPr>
              <w:rPr>
                <w:rFonts w:eastAsia="Calibri" w:cs="Times New Roman"/>
                <w:b/>
                <w:bCs/>
                <w:sz w:val="22"/>
                <w:szCs w:val="22"/>
                <w:rtl/>
                <w:lang w:eastAsia="en-US"/>
              </w:rPr>
            </w:pPr>
            <w:r>
              <w:rPr>
                <w:rFonts w:eastAsia="Calibri" w:cs="Calibri,Bold"/>
                <w:b/>
                <w:bCs/>
                <w:sz w:val="22"/>
                <w:szCs w:val="22"/>
                <w:lang w:eastAsia="en-US"/>
              </w:rPr>
              <w:t xml:space="preserve">Ministry of Health and Medical Education </w:t>
            </w:r>
          </w:p>
          <w:p w:rsidR="00E60F51" w:rsidRDefault="00E60F51" w:rsidP="00F91BF6">
            <w:pPr>
              <w:rPr>
                <w:rFonts w:eastAsia="Calibri" w:cs="Calibri,Bold"/>
                <w:b/>
                <w:bCs/>
                <w:sz w:val="22"/>
                <w:szCs w:val="22"/>
                <w:lang w:eastAsia="en-US"/>
              </w:rPr>
            </w:pPr>
            <w:r>
              <w:rPr>
                <w:rFonts w:eastAsia="Calibri" w:cs="Calibri,Bold"/>
                <w:b/>
                <w:bCs/>
                <w:sz w:val="22"/>
                <w:szCs w:val="22"/>
                <w:lang w:eastAsia="en-US"/>
              </w:rPr>
              <w:t>National Committee for Ethics in Biomedical Research</w:t>
            </w:r>
          </w:p>
          <w:p w:rsidR="00E60F51" w:rsidRDefault="00E60F51" w:rsidP="00F91BF6">
            <w:pPr>
              <w:rPr>
                <w:rFonts w:eastAsia="Calibri" w:cs="Times New Roman"/>
                <w:b/>
                <w:bCs/>
                <w:sz w:val="22"/>
                <w:szCs w:val="22"/>
                <w:rtl/>
                <w:lang w:eastAsia="en-US"/>
              </w:rPr>
            </w:pPr>
            <w:r>
              <w:rPr>
                <w:rFonts w:eastAsia="Calibri" w:cs="Calibri,Bold"/>
                <w:b/>
                <w:bCs/>
                <w:sz w:val="22"/>
                <w:szCs w:val="22"/>
                <w:lang w:eastAsia="en-US"/>
              </w:rPr>
              <w:t>Agreement for International Biomaterials Transfer for Research Purposes</w:t>
            </w:r>
          </w:p>
        </w:tc>
      </w:tr>
      <w:tr w:rsidR="00E60F51" w:rsidTr="00F91BF6">
        <w:trPr>
          <w:trHeight w:val="20"/>
        </w:trPr>
        <w:tc>
          <w:tcPr>
            <w:tcW w:w="9576" w:type="dxa"/>
            <w:gridSpan w:val="2"/>
            <w:tcBorders>
              <w:bottom w:val="single" w:sz="4" w:space="0" w:color="auto"/>
            </w:tcBorders>
            <w:vAlign w:val="center"/>
          </w:tcPr>
          <w:p w:rsidR="00E60F51" w:rsidRDefault="00E60F51" w:rsidP="00F91BF6">
            <w:pPr>
              <w:rPr>
                <w:rFonts w:eastAsia="Calibri" w:cs="Calibri"/>
                <w:sz w:val="22"/>
                <w:szCs w:val="22"/>
                <w:lang w:eastAsia="en-US"/>
              </w:rPr>
            </w:pPr>
            <w:r>
              <w:rPr>
                <w:rFonts w:eastAsia="Calibri" w:cs="Calibri"/>
                <w:sz w:val="22"/>
                <w:szCs w:val="22"/>
                <w:lang w:eastAsia="en-US"/>
              </w:rPr>
              <w:t>This Agreement has been adopted for using by the Ministry of Health and Medical Education of I.R. Iran (MOH) and its associated academic and research centers, for all transfers of research biomaterial to/from international research centers, agencies and academic members, whether one of the above mentioned centers is identified below as its provider or recipient. This agreement should be completed and signed by both sides and be sent to the approving research ethics committee (REC) as one of the required document for issuing official permission for biomaterial transfer. This agreement should be signed after receiving final ethical approval from accredited research ethics committees.</w:t>
            </w:r>
          </w:p>
        </w:tc>
      </w:tr>
      <w:tr w:rsidR="00E60F51" w:rsidTr="00F91BF6">
        <w:trPr>
          <w:trHeight w:hRule="exact" w:val="397"/>
        </w:trPr>
        <w:tc>
          <w:tcPr>
            <w:tcW w:w="9576" w:type="dxa"/>
            <w:gridSpan w:val="2"/>
            <w:shd w:val="clear" w:color="auto" w:fill="D9D9D9" w:themeFill="background1" w:themeFillShade="D9"/>
            <w:vAlign w:val="center"/>
          </w:tcPr>
          <w:p w:rsidR="00E60F51" w:rsidRDefault="00E60F51" w:rsidP="00F91BF6">
            <w:pPr>
              <w:rPr>
                <w:rFonts w:eastAsia="Calibri" w:cs="Calibri,Bold"/>
                <w:b/>
                <w:bCs/>
                <w:sz w:val="22"/>
                <w:szCs w:val="22"/>
                <w:lang w:eastAsia="en-US"/>
              </w:rPr>
            </w:pPr>
            <w:r>
              <w:rPr>
                <w:rFonts w:eastAsia="Calibri" w:cs="Calibri,Bold"/>
                <w:b/>
                <w:bCs/>
                <w:sz w:val="22"/>
                <w:szCs w:val="22"/>
                <w:lang w:eastAsia="en-US"/>
              </w:rPr>
              <w:t>I. General Information</w:t>
            </w:r>
          </w:p>
        </w:tc>
      </w:tr>
      <w:tr w:rsidR="00E60F51" w:rsidTr="00F91BF6">
        <w:trPr>
          <w:trHeight w:hRule="exact" w:val="284"/>
        </w:trPr>
        <w:tc>
          <w:tcPr>
            <w:tcW w:w="9576" w:type="dxa"/>
            <w:gridSpan w:val="2"/>
            <w:vAlign w:val="center"/>
          </w:tcPr>
          <w:p w:rsidR="00E60F51" w:rsidRDefault="00E60F51" w:rsidP="00F91BF6">
            <w:pPr>
              <w:rPr>
                <w:rFonts w:eastAsia="Calibri" w:cs="Calibri,Bold"/>
                <w:b/>
                <w:bCs/>
                <w:sz w:val="22"/>
                <w:szCs w:val="22"/>
                <w:lang w:eastAsia="en-US"/>
              </w:rPr>
            </w:pPr>
            <w:r>
              <w:rPr>
                <w:rFonts w:eastAsia="Calibri" w:cs="Calibri,Bold"/>
                <w:b/>
                <w:bCs/>
                <w:sz w:val="22"/>
                <w:szCs w:val="22"/>
                <w:lang w:eastAsia="en-US"/>
              </w:rPr>
              <w:t>1. Research Project Information</w:t>
            </w:r>
          </w:p>
        </w:tc>
      </w:tr>
      <w:tr w:rsidR="00E60F51" w:rsidTr="00F91BF6">
        <w:trPr>
          <w:trHeight w:val="20"/>
        </w:trPr>
        <w:tc>
          <w:tcPr>
            <w:tcW w:w="9576" w:type="dxa"/>
            <w:gridSpan w:val="2"/>
            <w:vAlign w:val="center"/>
          </w:tcPr>
          <w:p w:rsidR="00E60F51" w:rsidRDefault="00E60F51" w:rsidP="00F91BF6">
            <w:pPr>
              <w:rPr>
                <w:rFonts w:eastAsia="Calibri" w:cs="Calibri"/>
                <w:sz w:val="22"/>
                <w:szCs w:val="22"/>
                <w:lang w:eastAsia="en-US"/>
              </w:rPr>
            </w:pPr>
            <w:r>
              <w:rPr>
                <w:rFonts w:eastAsia="Calibri" w:cs="Calibri"/>
                <w:sz w:val="22"/>
                <w:szCs w:val="22"/>
                <w:lang w:eastAsia="en-US"/>
              </w:rPr>
              <w:t>Project Title:</w:t>
            </w:r>
          </w:p>
        </w:tc>
      </w:tr>
      <w:tr w:rsidR="00E60F51" w:rsidTr="00F91BF6">
        <w:trPr>
          <w:trHeight w:val="20"/>
        </w:trPr>
        <w:tc>
          <w:tcPr>
            <w:tcW w:w="9576" w:type="dxa"/>
            <w:gridSpan w:val="2"/>
            <w:vAlign w:val="center"/>
          </w:tcPr>
          <w:p w:rsidR="00E60F51" w:rsidRDefault="00E60F51" w:rsidP="00F91BF6">
            <w:pPr>
              <w:rPr>
                <w:rFonts w:eastAsia="Calibri" w:cs="Calibri"/>
                <w:sz w:val="22"/>
                <w:szCs w:val="22"/>
                <w:lang w:eastAsia="en-US"/>
              </w:rPr>
            </w:pPr>
            <w:r>
              <w:rPr>
                <w:rFonts w:eastAsia="Calibri" w:cs="Calibri"/>
                <w:sz w:val="22"/>
                <w:szCs w:val="22"/>
                <w:lang w:eastAsia="en-US"/>
              </w:rPr>
              <w:t>Funding Source:</w:t>
            </w:r>
          </w:p>
        </w:tc>
      </w:tr>
      <w:tr w:rsidR="00E60F51" w:rsidTr="00F91BF6">
        <w:trPr>
          <w:trHeight w:val="20"/>
        </w:trPr>
        <w:tc>
          <w:tcPr>
            <w:tcW w:w="9576" w:type="dxa"/>
            <w:gridSpan w:val="2"/>
            <w:vAlign w:val="center"/>
          </w:tcPr>
          <w:p w:rsidR="00E60F51" w:rsidRDefault="00E60F51" w:rsidP="00F91BF6">
            <w:pPr>
              <w:rPr>
                <w:rFonts w:eastAsia="Calibri" w:cs="Calibri"/>
                <w:sz w:val="22"/>
                <w:szCs w:val="22"/>
                <w:lang w:eastAsia="en-US"/>
              </w:rPr>
            </w:pPr>
            <w:r>
              <w:rPr>
                <w:rFonts w:eastAsia="Calibri" w:cs="Calibri"/>
                <w:sz w:val="22"/>
                <w:szCs w:val="22"/>
                <w:lang w:eastAsia="en-US"/>
              </w:rPr>
              <w:t>Name and Specific Code of Iranian Approving REC:</w:t>
            </w:r>
          </w:p>
        </w:tc>
      </w:tr>
      <w:tr w:rsidR="00E60F51" w:rsidTr="00F91BF6">
        <w:trPr>
          <w:trHeight w:val="20"/>
        </w:trPr>
        <w:tc>
          <w:tcPr>
            <w:tcW w:w="9576" w:type="dxa"/>
            <w:gridSpan w:val="2"/>
            <w:vAlign w:val="center"/>
          </w:tcPr>
          <w:p w:rsidR="00E60F51" w:rsidRDefault="00E60F51" w:rsidP="00F91BF6">
            <w:pPr>
              <w:rPr>
                <w:rFonts w:eastAsia="Calibri" w:cs="Calibri"/>
                <w:sz w:val="22"/>
                <w:szCs w:val="22"/>
                <w:lang w:eastAsia="en-US"/>
              </w:rPr>
            </w:pPr>
            <w:r>
              <w:rPr>
                <w:rFonts w:eastAsia="Calibri" w:cs="Calibri"/>
                <w:sz w:val="22"/>
                <w:szCs w:val="22"/>
                <w:lang w:eastAsia="en-US"/>
              </w:rPr>
              <w:t>Project Ethical Approval Code:</w:t>
            </w:r>
          </w:p>
        </w:tc>
      </w:tr>
      <w:tr w:rsidR="00E60F51" w:rsidTr="00F91BF6">
        <w:trPr>
          <w:trHeight w:hRule="exact" w:val="284"/>
        </w:trPr>
        <w:tc>
          <w:tcPr>
            <w:tcW w:w="9576" w:type="dxa"/>
            <w:gridSpan w:val="2"/>
            <w:vAlign w:val="center"/>
          </w:tcPr>
          <w:p w:rsidR="00E60F51" w:rsidRDefault="00E60F51" w:rsidP="00F91BF6">
            <w:pPr>
              <w:rPr>
                <w:rFonts w:eastAsia="Calibri" w:cs="Calibri,Bold"/>
                <w:b/>
                <w:bCs/>
                <w:sz w:val="22"/>
                <w:szCs w:val="22"/>
                <w:lang w:eastAsia="en-US"/>
              </w:rPr>
            </w:pPr>
            <w:r>
              <w:rPr>
                <w:rFonts w:eastAsia="Calibri" w:cs="Calibri"/>
                <w:b/>
                <w:bCs/>
                <w:sz w:val="22"/>
                <w:szCs w:val="22"/>
                <w:lang w:eastAsia="en-US"/>
              </w:rPr>
              <w:t>2.</w:t>
            </w:r>
            <w:r>
              <w:rPr>
                <w:rFonts w:eastAsia="Calibri" w:cs="Calibri"/>
                <w:sz w:val="22"/>
                <w:szCs w:val="22"/>
                <w:lang w:eastAsia="en-US"/>
              </w:rPr>
              <w:t xml:space="preserve"> </w:t>
            </w:r>
            <w:r>
              <w:rPr>
                <w:rFonts w:eastAsia="Calibri" w:cs="Calibri,Bold"/>
                <w:b/>
                <w:bCs/>
                <w:sz w:val="22"/>
                <w:szCs w:val="22"/>
                <w:lang w:eastAsia="en-US"/>
              </w:rPr>
              <w:t>PROVIDER</w:t>
            </w:r>
          </w:p>
        </w:tc>
      </w:tr>
      <w:tr w:rsidR="00E60F51" w:rsidTr="00F91BF6">
        <w:trPr>
          <w:trHeight w:val="20"/>
        </w:trPr>
        <w:tc>
          <w:tcPr>
            <w:tcW w:w="9576" w:type="dxa"/>
            <w:gridSpan w:val="2"/>
            <w:vAlign w:val="center"/>
          </w:tcPr>
          <w:p w:rsidR="00E60F51" w:rsidRDefault="00E60F51" w:rsidP="00F91BF6">
            <w:pPr>
              <w:rPr>
                <w:rFonts w:eastAsia="Calibri" w:cs="Calibri"/>
                <w:sz w:val="22"/>
                <w:szCs w:val="22"/>
                <w:lang w:eastAsia="en-US"/>
              </w:rPr>
            </w:pPr>
            <w:r>
              <w:rPr>
                <w:rFonts w:eastAsia="Calibri" w:cs="Calibri"/>
                <w:sz w:val="22"/>
                <w:szCs w:val="22"/>
                <w:lang w:eastAsia="en-US"/>
              </w:rPr>
              <w:t>Scientist:</w:t>
            </w:r>
          </w:p>
        </w:tc>
      </w:tr>
      <w:tr w:rsidR="00E60F51" w:rsidTr="00F91BF6">
        <w:trPr>
          <w:trHeight w:val="20"/>
        </w:trPr>
        <w:tc>
          <w:tcPr>
            <w:tcW w:w="9576" w:type="dxa"/>
            <w:gridSpan w:val="2"/>
            <w:vAlign w:val="center"/>
          </w:tcPr>
          <w:p w:rsidR="00E60F51" w:rsidRDefault="00E60F51" w:rsidP="00F91BF6">
            <w:pPr>
              <w:rPr>
                <w:rFonts w:eastAsia="Calibri" w:cs="Calibri"/>
                <w:sz w:val="22"/>
                <w:szCs w:val="22"/>
                <w:lang w:eastAsia="en-US"/>
              </w:rPr>
            </w:pPr>
            <w:r>
              <w:rPr>
                <w:rFonts w:eastAsia="Calibri" w:cs="Calibri"/>
                <w:sz w:val="22"/>
                <w:szCs w:val="22"/>
                <w:lang w:eastAsia="en-US"/>
              </w:rPr>
              <w:t>Name of Organization:</w:t>
            </w:r>
          </w:p>
        </w:tc>
      </w:tr>
      <w:tr w:rsidR="00E60F51" w:rsidTr="00F91BF6">
        <w:trPr>
          <w:trHeight w:val="20"/>
        </w:trPr>
        <w:tc>
          <w:tcPr>
            <w:tcW w:w="9576" w:type="dxa"/>
            <w:gridSpan w:val="2"/>
            <w:vAlign w:val="center"/>
          </w:tcPr>
          <w:p w:rsidR="00E60F51" w:rsidRDefault="00E60F51" w:rsidP="00F91BF6">
            <w:pPr>
              <w:rPr>
                <w:rFonts w:eastAsia="Calibri" w:cs="Calibri"/>
                <w:sz w:val="22"/>
                <w:szCs w:val="22"/>
                <w:lang w:eastAsia="en-US"/>
              </w:rPr>
            </w:pPr>
            <w:r>
              <w:rPr>
                <w:rFonts w:eastAsia="Calibri" w:cs="Calibri"/>
                <w:sz w:val="22"/>
                <w:szCs w:val="22"/>
                <w:lang w:eastAsia="en-US"/>
              </w:rPr>
              <w:t>Postal address:</w:t>
            </w:r>
          </w:p>
        </w:tc>
      </w:tr>
      <w:tr w:rsidR="00E60F51" w:rsidTr="00F91BF6">
        <w:trPr>
          <w:trHeight w:val="20"/>
        </w:trPr>
        <w:tc>
          <w:tcPr>
            <w:tcW w:w="9576" w:type="dxa"/>
            <w:gridSpan w:val="2"/>
            <w:vAlign w:val="center"/>
          </w:tcPr>
          <w:p w:rsidR="00E60F51" w:rsidRDefault="00E60F51" w:rsidP="00F91BF6">
            <w:pPr>
              <w:rPr>
                <w:rFonts w:eastAsia="Calibri" w:cs="Calibri"/>
                <w:sz w:val="22"/>
                <w:szCs w:val="22"/>
                <w:lang w:eastAsia="en-US"/>
              </w:rPr>
            </w:pPr>
            <w:r>
              <w:rPr>
                <w:rFonts w:eastAsia="Calibri" w:cs="Calibri"/>
                <w:sz w:val="22"/>
                <w:szCs w:val="22"/>
                <w:lang w:eastAsia="en-US"/>
              </w:rPr>
              <w:t>Phone:</w:t>
            </w:r>
          </w:p>
        </w:tc>
      </w:tr>
      <w:tr w:rsidR="00E60F51" w:rsidTr="00F91BF6">
        <w:trPr>
          <w:trHeight w:val="20"/>
        </w:trPr>
        <w:tc>
          <w:tcPr>
            <w:tcW w:w="9576" w:type="dxa"/>
            <w:gridSpan w:val="2"/>
            <w:vAlign w:val="center"/>
          </w:tcPr>
          <w:p w:rsidR="00E60F51" w:rsidRDefault="00E60F51" w:rsidP="00F91BF6">
            <w:pPr>
              <w:rPr>
                <w:rFonts w:eastAsia="Calibri" w:cs="Calibri"/>
                <w:sz w:val="22"/>
                <w:szCs w:val="22"/>
                <w:lang w:eastAsia="en-US"/>
              </w:rPr>
            </w:pPr>
            <w:r>
              <w:rPr>
                <w:rFonts w:eastAsia="Calibri" w:cs="Calibri"/>
                <w:sz w:val="22"/>
                <w:szCs w:val="22"/>
                <w:lang w:eastAsia="en-US"/>
              </w:rPr>
              <w:t>Fax:</w:t>
            </w:r>
          </w:p>
        </w:tc>
      </w:tr>
      <w:tr w:rsidR="00E60F51" w:rsidTr="00F91BF6">
        <w:trPr>
          <w:trHeight w:val="20"/>
        </w:trPr>
        <w:tc>
          <w:tcPr>
            <w:tcW w:w="9576" w:type="dxa"/>
            <w:gridSpan w:val="2"/>
            <w:vAlign w:val="center"/>
          </w:tcPr>
          <w:p w:rsidR="00E60F51" w:rsidRDefault="00E60F51" w:rsidP="00F91BF6">
            <w:pPr>
              <w:rPr>
                <w:rFonts w:eastAsia="Calibri" w:cs="Calibri"/>
                <w:sz w:val="22"/>
                <w:szCs w:val="22"/>
                <w:lang w:eastAsia="en-US"/>
              </w:rPr>
            </w:pPr>
            <w:r>
              <w:rPr>
                <w:rFonts w:eastAsia="Calibri" w:cs="Calibri"/>
                <w:sz w:val="22"/>
                <w:szCs w:val="22"/>
                <w:lang w:eastAsia="en-US"/>
              </w:rPr>
              <w:t>E-mail:</w:t>
            </w:r>
          </w:p>
        </w:tc>
      </w:tr>
      <w:tr w:rsidR="00E60F51" w:rsidTr="00F91BF6">
        <w:trPr>
          <w:trHeight w:val="20"/>
        </w:trPr>
        <w:tc>
          <w:tcPr>
            <w:tcW w:w="9576" w:type="dxa"/>
            <w:gridSpan w:val="2"/>
            <w:vAlign w:val="center"/>
          </w:tcPr>
          <w:p w:rsidR="00E60F51" w:rsidRDefault="00E60F51" w:rsidP="00F91BF6">
            <w:pPr>
              <w:rPr>
                <w:rFonts w:eastAsia="Calibri" w:cs="Calibri"/>
                <w:sz w:val="22"/>
                <w:szCs w:val="22"/>
                <w:lang w:eastAsia="en-US"/>
              </w:rPr>
            </w:pPr>
            <w:r>
              <w:rPr>
                <w:rFonts w:eastAsia="Calibri" w:cs="Calibri"/>
                <w:sz w:val="22"/>
                <w:szCs w:val="22"/>
                <w:lang w:eastAsia="en-US"/>
              </w:rPr>
              <w:t>Website:</w:t>
            </w:r>
          </w:p>
        </w:tc>
      </w:tr>
      <w:tr w:rsidR="00E60F51" w:rsidTr="00F91BF6">
        <w:trPr>
          <w:trHeight w:hRule="exact" w:val="284"/>
        </w:trPr>
        <w:tc>
          <w:tcPr>
            <w:tcW w:w="9576" w:type="dxa"/>
            <w:gridSpan w:val="2"/>
            <w:vAlign w:val="center"/>
          </w:tcPr>
          <w:p w:rsidR="00E60F51" w:rsidRDefault="00E60F51" w:rsidP="00F91BF6">
            <w:pPr>
              <w:rPr>
                <w:rFonts w:eastAsia="Calibri" w:cs="Calibri,Bold"/>
                <w:b/>
                <w:bCs/>
                <w:sz w:val="22"/>
                <w:szCs w:val="22"/>
                <w:lang w:eastAsia="en-US"/>
              </w:rPr>
            </w:pPr>
            <w:r>
              <w:rPr>
                <w:rFonts w:eastAsia="Calibri" w:cs="Calibri"/>
                <w:b/>
                <w:bCs/>
                <w:sz w:val="22"/>
                <w:szCs w:val="22"/>
                <w:lang w:eastAsia="en-US"/>
              </w:rPr>
              <w:t>3.</w:t>
            </w:r>
            <w:r>
              <w:rPr>
                <w:rFonts w:eastAsia="Calibri" w:cs="Calibri"/>
                <w:sz w:val="22"/>
                <w:szCs w:val="22"/>
                <w:lang w:eastAsia="en-US"/>
              </w:rPr>
              <w:t xml:space="preserve"> </w:t>
            </w:r>
            <w:r>
              <w:rPr>
                <w:rFonts w:eastAsia="Calibri" w:cs="Calibri,Bold"/>
                <w:b/>
                <w:bCs/>
                <w:sz w:val="22"/>
                <w:szCs w:val="22"/>
                <w:lang w:eastAsia="en-US"/>
              </w:rPr>
              <w:t>RECIPIENT</w:t>
            </w:r>
          </w:p>
        </w:tc>
      </w:tr>
      <w:tr w:rsidR="00E60F51" w:rsidTr="00F91BF6">
        <w:trPr>
          <w:trHeight w:val="20"/>
        </w:trPr>
        <w:tc>
          <w:tcPr>
            <w:tcW w:w="9576" w:type="dxa"/>
            <w:gridSpan w:val="2"/>
            <w:vAlign w:val="center"/>
          </w:tcPr>
          <w:p w:rsidR="00E60F51" w:rsidRDefault="00E60F51" w:rsidP="00F91BF6">
            <w:pPr>
              <w:rPr>
                <w:rFonts w:eastAsia="Calibri" w:cs="Calibri"/>
                <w:sz w:val="22"/>
                <w:szCs w:val="22"/>
                <w:lang w:eastAsia="en-US"/>
              </w:rPr>
            </w:pPr>
            <w:r>
              <w:rPr>
                <w:rFonts w:eastAsia="Calibri" w:cs="Calibri"/>
                <w:sz w:val="22"/>
                <w:szCs w:val="22"/>
                <w:lang w:eastAsia="en-US"/>
              </w:rPr>
              <w:t>Scientist:</w:t>
            </w:r>
          </w:p>
        </w:tc>
      </w:tr>
      <w:tr w:rsidR="00E60F51" w:rsidTr="00F91BF6">
        <w:trPr>
          <w:trHeight w:val="20"/>
        </w:trPr>
        <w:tc>
          <w:tcPr>
            <w:tcW w:w="9576" w:type="dxa"/>
            <w:gridSpan w:val="2"/>
            <w:vAlign w:val="center"/>
          </w:tcPr>
          <w:p w:rsidR="00E60F51" w:rsidRDefault="00E60F51" w:rsidP="00F91BF6">
            <w:pPr>
              <w:rPr>
                <w:rFonts w:eastAsia="Calibri" w:cs="Calibri"/>
                <w:sz w:val="22"/>
                <w:szCs w:val="22"/>
                <w:lang w:eastAsia="en-US"/>
              </w:rPr>
            </w:pPr>
            <w:r>
              <w:rPr>
                <w:rFonts w:eastAsia="Calibri" w:cs="Calibri"/>
                <w:sz w:val="22"/>
                <w:szCs w:val="22"/>
                <w:lang w:eastAsia="en-US"/>
              </w:rPr>
              <w:t>Name of Organization:</w:t>
            </w:r>
          </w:p>
        </w:tc>
      </w:tr>
      <w:tr w:rsidR="00E60F51" w:rsidTr="00F91BF6">
        <w:trPr>
          <w:trHeight w:val="20"/>
        </w:trPr>
        <w:tc>
          <w:tcPr>
            <w:tcW w:w="9576" w:type="dxa"/>
            <w:gridSpan w:val="2"/>
            <w:vAlign w:val="center"/>
          </w:tcPr>
          <w:p w:rsidR="00E60F51" w:rsidRDefault="00E60F51" w:rsidP="00F91BF6">
            <w:pPr>
              <w:rPr>
                <w:rFonts w:eastAsia="Calibri" w:cs="Calibri"/>
                <w:sz w:val="22"/>
                <w:szCs w:val="22"/>
                <w:lang w:eastAsia="en-US"/>
              </w:rPr>
            </w:pPr>
            <w:r>
              <w:rPr>
                <w:rFonts w:eastAsia="Calibri" w:cs="Calibri"/>
                <w:sz w:val="22"/>
                <w:szCs w:val="22"/>
                <w:lang w:eastAsia="en-US"/>
              </w:rPr>
              <w:t>Postal address:</w:t>
            </w:r>
          </w:p>
        </w:tc>
      </w:tr>
      <w:tr w:rsidR="00E60F51" w:rsidTr="00F91BF6">
        <w:trPr>
          <w:trHeight w:val="20"/>
        </w:trPr>
        <w:tc>
          <w:tcPr>
            <w:tcW w:w="9576" w:type="dxa"/>
            <w:gridSpan w:val="2"/>
            <w:vAlign w:val="center"/>
          </w:tcPr>
          <w:p w:rsidR="00E60F51" w:rsidRDefault="00E60F51" w:rsidP="00F91BF6">
            <w:pPr>
              <w:rPr>
                <w:rFonts w:eastAsia="Calibri" w:cs="Calibri"/>
                <w:sz w:val="22"/>
                <w:szCs w:val="22"/>
                <w:lang w:eastAsia="en-US"/>
              </w:rPr>
            </w:pPr>
            <w:r>
              <w:rPr>
                <w:rFonts w:eastAsia="Calibri" w:cs="Calibri"/>
                <w:sz w:val="22"/>
                <w:szCs w:val="22"/>
                <w:lang w:eastAsia="en-US"/>
              </w:rPr>
              <w:t>Phone:</w:t>
            </w:r>
          </w:p>
        </w:tc>
      </w:tr>
      <w:tr w:rsidR="00E60F51" w:rsidTr="00F91BF6">
        <w:trPr>
          <w:trHeight w:val="20"/>
        </w:trPr>
        <w:tc>
          <w:tcPr>
            <w:tcW w:w="9576" w:type="dxa"/>
            <w:gridSpan w:val="2"/>
            <w:vAlign w:val="center"/>
          </w:tcPr>
          <w:p w:rsidR="00E60F51" w:rsidRDefault="00E60F51" w:rsidP="00F91BF6">
            <w:pPr>
              <w:rPr>
                <w:rFonts w:eastAsia="Calibri" w:cs="Calibri"/>
                <w:sz w:val="22"/>
                <w:szCs w:val="22"/>
                <w:lang w:eastAsia="en-US"/>
              </w:rPr>
            </w:pPr>
            <w:r>
              <w:rPr>
                <w:rFonts w:eastAsia="Calibri" w:cs="Calibri"/>
                <w:sz w:val="22"/>
                <w:szCs w:val="22"/>
                <w:lang w:eastAsia="en-US"/>
              </w:rPr>
              <w:t>Fax:</w:t>
            </w:r>
          </w:p>
        </w:tc>
      </w:tr>
      <w:tr w:rsidR="00E60F51" w:rsidTr="00F91BF6">
        <w:trPr>
          <w:trHeight w:val="20"/>
        </w:trPr>
        <w:tc>
          <w:tcPr>
            <w:tcW w:w="9576" w:type="dxa"/>
            <w:gridSpan w:val="2"/>
            <w:vAlign w:val="center"/>
          </w:tcPr>
          <w:p w:rsidR="00E60F51" w:rsidRDefault="00E60F51" w:rsidP="00F91BF6">
            <w:pPr>
              <w:rPr>
                <w:rFonts w:eastAsia="Calibri" w:cs="Calibri"/>
                <w:sz w:val="22"/>
                <w:szCs w:val="22"/>
                <w:lang w:eastAsia="en-US"/>
              </w:rPr>
            </w:pPr>
            <w:r>
              <w:rPr>
                <w:rFonts w:eastAsia="Calibri" w:cs="Calibri"/>
                <w:sz w:val="22"/>
                <w:szCs w:val="22"/>
                <w:lang w:eastAsia="en-US"/>
              </w:rPr>
              <w:t>E-mail:</w:t>
            </w:r>
          </w:p>
        </w:tc>
      </w:tr>
      <w:tr w:rsidR="00E60F51" w:rsidTr="00F91BF6">
        <w:trPr>
          <w:trHeight w:val="20"/>
        </w:trPr>
        <w:tc>
          <w:tcPr>
            <w:tcW w:w="9576" w:type="dxa"/>
            <w:gridSpan w:val="2"/>
            <w:vAlign w:val="center"/>
          </w:tcPr>
          <w:p w:rsidR="00E60F51" w:rsidRDefault="00E60F51" w:rsidP="00F91BF6">
            <w:pPr>
              <w:rPr>
                <w:rFonts w:eastAsia="Calibri" w:cs="Calibri"/>
                <w:sz w:val="22"/>
                <w:szCs w:val="22"/>
                <w:lang w:eastAsia="en-US"/>
              </w:rPr>
            </w:pPr>
            <w:r>
              <w:rPr>
                <w:rFonts w:eastAsia="Calibri" w:cs="Calibri"/>
                <w:sz w:val="22"/>
                <w:szCs w:val="22"/>
                <w:lang w:eastAsia="en-US"/>
              </w:rPr>
              <w:t>Website:</w:t>
            </w:r>
          </w:p>
        </w:tc>
      </w:tr>
      <w:tr w:rsidR="00E60F51" w:rsidTr="00F91BF6">
        <w:trPr>
          <w:trHeight w:hRule="exact" w:val="284"/>
        </w:trPr>
        <w:tc>
          <w:tcPr>
            <w:tcW w:w="9576" w:type="dxa"/>
            <w:gridSpan w:val="2"/>
            <w:vAlign w:val="center"/>
          </w:tcPr>
          <w:p w:rsidR="00E60F51" w:rsidRDefault="00E60F51" w:rsidP="00F91BF6">
            <w:pPr>
              <w:rPr>
                <w:rFonts w:eastAsia="Calibri" w:cs="Calibri,Bold"/>
                <w:b/>
                <w:bCs/>
                <w:sz w:val="22"/>
                <w:szCs w:val="22"/>
                <w:lang w:eastAsia="en-US"/>
              </w:rPr>
            </w:pPr>
            <w:r>
              <w:rPr>
                <w:rFonts w:eastAsia="Calibri" w:cs="Calibri"/>
                <w:b/>
                <w:bCs/>
                <w:sz w:val="22"/>
                <w:szCs w:val="22"/>
                <w:lang w:eastAsia="en-US"/>
              </w:rPr>
              <w:t>4.</w:t>
            </w:r>
            <w:r>
              <w:rPr>
                <w:rFonts w:eastAsia="Calibri" w:cs="Calibri"/>
                <w:sz w:val="22"/>
                <w:szCs w:val="22"/>
                <w:lang w:eastAsia="en-US"/>
              </w:rPr>
              <w:t xml:space="preserve"> </w:t>
            </w:r>
            <w:r>
              <w:rPr>
                <w:rFonts w:eastAsia="Calibri" w:cs="Calibri,Bold"/>
                <w:b/>
                <w:bCs/>
                <w:sz w:val="22"/>
                <w:szCs w:val="22"/>
                <w:lang w:eastAsia="en-US"/>
              </w:rPr>
              <w:t>MATERIAL</w:t>
            </w:r>
          </w:p>
        </w:tc>
      </w:tr>
      <w:tr w:rsidR="00E60F51" w:rsidTr="00F91BF6">
        <w:trPr>
          <w:trHeight w:val="20"/>
        </w:trPr>
        <w:tc>
          <w:tcPr>
            <w:tcW w:w="9576" w:type="dxa"/>
            <w:gridSpan w:val="2"/>
            <w:vAlign w:val="center"/>
          </w:tcPr>
          <w:p w:rsidR="00E60F51" w:rsidRDefault="00E60F51" w:rsidP="00F91BF6">
            <w:pPr>
              <w:rPr>
                <w:rFonts w:eastAsia="Calibri" w:cs="Calibri"/>
                <w:sz w:val="22"/>
                <w:szCs w:val="22"/>
                <w:lang w:eastAsia="en-US"/>
              </w:rPr>
            </w:pPr>
            <w:r>
              <w:rPr>
                <w:rFonts w:eastAsia="Calibri" w:cs="Calibri"/>
                <w:sz w:val="22"/>
                <w:szCs w:val="22"/>
                <w:lang w:eastAsia="en-US"/>
              </w:rPr>
              <w:t>a. Source (originally derived from human, animal, etc.):</w:t>
            </w:r>
          </w:p>
        </w:tc>
      </w:tr>
      <w:tr w:rsidR="00E60F51" w:rsidTr="00F91BF6">
        <w:trPr>
          <w:trHeight w:val="20"/>
        </w:trPr>
        <w:tc>
          <w:tcPr>
            <w:tcW w:w="9576" w:type="dxa"/>
            <w:gridSpan w:val="2"/>
            <w:vAlign w:val="center"/>
          </w:tcPr>
          <w:p w:rsidR="00E60F51" w:rsidRDefault="00E60F51" w:rsidP="00F91BF6">
            <w:pPr>
              <w:rPr>
                <w:rFonts w:eastAsia="Calibri" w:cs="Calibri"/>
                <w:sz w:val="22"/>
                <w:szCs w:val="22"/>
                <w:lang w:eastAsia="en-US"/>
              </w:rPr>
            </w:pPr>
            <w:r>
              <w:rPr>
                <w:rFonts w:eastAsia="Calibri" w:cs="Calibri"/>
                <w:sz w:val="22"/>
                <w:szCs w:val="22"/>
                <w:lang w:eastAsia="en-US"/>
              </w:rPr>
              <w:t>b. Collection / Processing site:</w:t>
            </w:r>
          </w:p>
        </w:tc>
      </w:tr>
      <w:tr w:rsidR="00E60F51" w:rsidTr="00F91BF6">
        <w:trPr>
          <w:trHeight w:val="20"/>
        </w:trPr>
        <w:tc>
          <w:tcPr>
            <w:tcW w:w="9576" w:type="dxa"/>
            <w:gridSpan w:val="2"/>
            <w:vAlign w:val="center"/>
          </w:tcPr>
          <w:p w:rsidR="00E60F51" w:rsidRDefault="00E60F51" w:rsidP="00F91BF6">
            <w:pPr>
              <w:rPr>
                <w:rFonts w:eastAsia="Calibri" w:cs="Calibri"/>
                <w:sz w:val="22"/>
                <w:szCs w:val="22"/>
                <w:lang w:eastAsia="en-US"/>
              </w:rPr>
            </w:pPr>
            <w:r>
              <w:rPr>
                <w:rFonts w:eastAsia="Calibri" w:cs="Calibri"/>
                <w:sz w:val="22"/>
                <w:szCs w:val="22"/>
                <w:lang w:eastAsia="en-US"/>
              </w:rPr>
              <w:t>c. Preservation Material:</w:t>
            </w:r>
          </w:p>
        </w:tc>
      </w:tr>
      <w:tr w:rsidR="00E60F51" w:rsidTr="00F91BF6">
        <w:trPr>
          <w:trHeight w:val="20"/>
        </w:trPr>
        <w:tc>
          <w:tcPr>
            <w:tcW w:w="9576" w:type="dxa"/>
            <w:gridSpan w:val="2"/>
            <w:vAlign w:val="center"/>
          </w:tcPr>
          <w:p w:rsidR="00E60F51" w:rsidRDefault="00E60F51" w:rsidP="00F91BF6">
            <w:pPr>
              <w:rPr>
                <w:rFonts w:eastAsia="Calibri" w:cs="Calibri"/>
                <w:sz w:val="22"/>
                <w:szCs w:val="22"/>
                <w:lang w:eastAsia="en-US"/>
              </w:rPr>
            </w:pPr>
            <w:r>
              <w:rPr>
                <w:rFonts w:eastAsia="Calibri" w:cs="Calibri"/>
                <w:sz w:val="22"/>
                <w:szCs w:val="22"/>
                <w:lang w:eastAsia="en-US"/>
              </w:rPr>
              <w:t>d. Preservation Temperature:</w:t>
            </w:r>
          </w:p>
        </w:tc>
      </w:tr>
      <w:tr w:rsidR="00E60F51" w:rsidTr="00F91BF6">
        <w:trPr>
          <w:trHeight w:val="20"/>
        </w:trPr>
        <w:tc>
          <w:tcPr>
            <w:tcW w:w="9576" w:type="dxa"/>
            <w:gridSpan w:val="2"/>
            <w:vAlign w:val="center"/>
          </w:tcPr>
          <w:p w:rsidR="00E60F51" w:rsidRDefault="00E60F51" w:rsidP="00F91BF6">
            <w:pPr>
              <w:rPr>
                <w:rFonts w:eastAsia="Calibri" w:cs="Calibri"/>
                <w:sz w:val="22"/>
                <w:szCs w:val="22"/>
                <w:lang w:eastAsia="en-US"/>
              </w:rPr>
            </w:pPr>
            <w:r>
              <w:rPr>
                <w:rFonts w:eastAsia="Calibri" w:cs="Calibri"/>
                <w:sz w:val="22"/>
                <w:szCs w:val="22"/>
                <w:lang w:eastAsia="en-US"/>
              </w:rPr>
              <w:t>e. Transportation temperature:</w:t>
            </w:r>
          </w:p>
        </w:tc>
      </w:tr>
      <w:tr w:rsidR="00E60F51" w:rsidTr="00F91BF6">
        <w:trPr>
          <w:trHeight w:val="20"/>
        </w:trPr>
        <w:tc>
          <w:tcPr>
            <w:tcW w:w="9576" w:type="dxa"/>
            <w:gridSpan w:val="2"/>
            <w:vAlign w:val="center"/>
          </w:tcPr>
          <w:p w:rsidR="00E60F51" w:rsidRDefault="00E60F51" w:rsidP="00F91BF6">
            <w:pPr>
              <w:rPr>
                <w:rFonts w:eastAsia="Calibri" w:cs="Calibri"/>
                <w:sz w:val="22"/>
                <w:szCs w:val="22"/>
                <w:lang w:eastAsia="en-US"/>
              </w:rPr>
            </w:pPr>
            <w:r>
              <w:rPr>
                <w:rFonts w:eastAsia="Calibri" w:cs="Calibri"/>
                <w:sz w:val="22"/>
                <w:szCs w:val="22"/>
                <w:lang w:eastAsia="en-US"/>
              </w:rPr>
              <w:t xml:space="preserve">f. Status:    </w:t>
            </w:r>
            <w:r>
              <w:rPr>
                <w:rFonts w:ascii="Wingdings" w:eastAsia="Wingdings" w:hAnsi="Wingdings" w:cs="Wingdings"/>
                <w:sz w:val="22"/>
                <w:szCs w:val="22"/>
                <w:lang w:eastAsia="en-US"/>
              </w:rPr>
              <w:t></w:t>
            </w:r>
            <w:r>
              <w:rPr>
                <w:rFonts w:eastAsia="Calibri" w:cs="Calibri"/>
                <w:sz w:val="22"/>
                <w:szCs w:val="22"/>
                <w:lang w:eastAsia="en-US"/>
              </w:rPr>
              <w:t xml:space="preserve">Unidentifiable      </w:t>
            </w:r>
            <w:r>
              <w:rPr>
                <w:rFonts w:ascii="Wingdings" w:eastAsia="Wingdings" w:hAnsi="Wingdings" w:cs="Wingdings"/>
                <w:sz w:val="22"/>
                <w:szCs w:val="22"/>
                <w:lang w:eastAsia="en-US"/>
              </w:rPr>
              <w:t></w:t>
            </w:r>
            <w:r>
              <w:rPr>
                <w:rFonts w:eastAsia="Calibri" w:cs="Calibri"/>
                <w:sz w:val="22"/>
                <w:szCs w:val="22"/>
                <w:lang w:eastAsia="en-US"/>
              </w:rPr>
              <w:t>Coded</w:t>
            </w:r>
          </w:p>
        </w:tc>
      </w:tr>
      <w:tr w:rsidR="00E60F51" w:rsidTr="00F91BF6">
        <w:trPr>
          <w:trHeight w:val="20"/>
        </w:trPr>
        <w:tc>
          <w:tcPr>
            <w:tcW w:w="9576" w:type="dxa"/>
            <w:gridSpan w:val="2"/>
            <w:vAlign w:val="center"/>
          </w:tcPr>
          <w:p w:rsidR="00E60F51" w:rsidRDefault="00E60F51" w:rsidP="00F91BF6">
            <w:pPr>
              <w:rPr>
                <w:rFonts w:eastAsia="Calibri" w:cs="Calibri"/>
                <w:sz w:val="22"/>
                <w:szCs w:val="22"/>
                <w:lang w:eastAsia="en-US"/>
              </w:rPr>
            </w:pPr>
            <w:r>
              <w:rPr>
                <w:rFonts w:eastAsia="Calibri" w:cs="Calibri"/>
                <w:sz w:val="22"/>
                <w:szCs w:val="22"/>
                <w:lang w:eastAsia="en-US"/>
              </w:rPr>
              <w:t xml:space="preserve">g. Special protective packaging required:  </w:t>
            </w:r>
            <w:r>
              <w:rPr>
                <w:rFonts w:ascii="Wingdings" w:eastAsia="Wingdings" w:hAnsi="Wingdings" w:cs="Wingdings"/>
                <w:sz w:val="22"/>
                <w:szCs w:val="22"/>
                <w:lang w:eastAsia="en-US"/>
              </w:rPr>
              <w:t></w:t>
            </w:r>
            <w:r>
              <w:rPr>
                <w:rFonts w:eastAsia="Calibri" w:cs="Calibri"/>
                <w:sz w:val="22"/>
                <w:szCs w:val="22"/>
                <w:lang w:eastAsia="en-US"/>
              </w:rPr>
              <w:t xml:space="preserve">Yes       </w:t>
            </w:r>
            <w:r>
              <w:rPr>
                <w:rFonts w:ascii="Wingdings" w:eastAsia="Wingdings" w:hAnsi="Wingdings" w:cs="Wingdings"/>
                <w:sz w:val="22"/>
                <w:szCs w:val="22"/>
                <w:lang w:eastAsia="en-US"/>
              </w:rPr>
              <w:t></w:t>
            </w:r>
            <w:r>
              <w:rPr>
                <w:rFonts w:eastAsia="Calibri" w:cs="Calibri"/>
                <w:sz w:val="22"/>
                <w:szCs w:val="22"/>
                <w:lang w:eastAsia="en-US"/>
              </w:rPr>
              <w:t>No</w:t>
            </w:r>
          </w:p>
        </w:tc>
      </w:tr>
      <w:tr w:rsidR="00E60F51" w:rsidTr="00F91BF6">
        <w:trPr>
          <w:trHeight w:val="20"/>
        </w:trPr>
        <w:tc>
          <w:tcPr>
            <w:tcW w:w="9576" w:type="dxa"/>
            <w:gridSpan w:val="2"/>
            <w:vAlign w:val="center"/>
          </w:tcPr>
          <w:p w:rsidR="00E60F51" w:rsidRDefault="00E60F51" w:rsidP="00F91BF6">
            <w:pPr>
              <w:rPr>
                <w:rFonts w:eastAsia="Calibri" w:cs="Calibri"/>
                <w:sz w:val="22"/>
                <w:szCs w:val="22"/>
                <w:lang w:eastAsia="en-US"/>
              </w:rPr>
            </w:pPr>
            <w:r>
              <w:rPr>
                <w:rFonts w:eastAsia="Calibri" w:cs="Calibri"/>
                <w:sz w:val="22"/>
                <w:szCs w:val="22"/>
                <w:lang w:eastAsia="en-US"/>
              </w:rPr>
              <w:t>h. Other Descriptions:</w:t>
            </w:r>
          </w:p>
        </w:tc>
      </w:tr>
      <w:tr w:rsidR="00E60F51" w:rsidTr="00F91BF6">
        <w:trPr>
          <w:trHeight w:val="768"/>
        </w:trPr>
        <w:tc>
          <w:tcPr>
            <w:tcW w:w="9576" w:type="dxa"/>
            <w:gridSpan w:val="2"/>
            <w:vAlign w:val="center"/>
          </w:tcPr>
          <w:p w:rsidR="00E60F51" w:rsidRDefault="00E60F51" w:rsidP="00F91BF6">
            <w:pPr>
              <w:rPr>
                <w:rFonts w:eastAsia="Calibri" w:cs="Times New Roman"/>
                <w:b/>
                <w:bCs/>
                <w:sz w:val="22"/>
                <w:szCs w:val="22"/>
                <w:lang w:eastAsia="en-US"/>
              </w:rPr>
            </w:pPr>
            <w:r>
              <w:rPr>
                <w:rFonts w:eastAsia="Calibri" w:cs="Times New Roman"/>
                <w:b/>
                <w:bCs/>
                <w:sz w:val="22"/>
                <w:szCs w:val="22"/>
                <w:lang w:eastAsia="en-US"/>
              </w:rPr>
              <w:t xml:space="preserve">5. </w:t>
            </w:r>
            <w:r>
              <w:rPr>
                <w:rFonts w:eastAsia="Calibri" w:cs="Arial"/>
                <w:sz w:val="22"/>
                <w:szCs w:val="22"/>
                <w:lang w:val="en-GB" w:eastAsia="en-US"/>
              </w:rPr>
              <w:t>The Provider states that the samples were collected complying with ethical standards following the international norms and procedures established by an accredited Internal Review Board (Code: ----------------).</w:t>
            </w:r>
          </w:p>
        </w:tc>
      </w:tr>
      <w:tr w:rsidR="00E60F51" w:rsidTr="00F91BF6">
        <w:trPr>
          <w:trHeight w:val="753"/>
        </w:trPr>
        <w:tc>
          <w:tcPr>
            <w:tcW w:w="9576" w:type="dxa"/>
            <w:gridSpan w:val="2"/>
            <w:tcBorders>
              <w:bottom w:val="single" w:sz="4" w:space="0" w:color="auto"/>
            </w:tcBorders>
            <w:vAlign w:val="center"/>
          </w:tcPr>
          <w:p w:rsidR="00E60F51" w:rsidRDefault="00E60F51" w:rsidP="00F91BF6">
            <w:pPr>
              <w:rPr>
                <w:rFonts w:eastAsia="Calibri" w:cs="Calibri,Bold"/>
                <w:sz w:val="22"/>
                <w:szCs w:val="22"/>
                <w:lang w:eastAsia="en-US"/>
              </w:rPr>
            </w:pPr>
            <w:r>
              <w:rPr>
                <w:rFonts w:eastAsia="Calibri" w:cs="Times New Roman"/>
                <w:b/>
                <w:bCs/>
                <w:sz w:val="22"/>
                <w:szCs w:val="22"/>
                <w:lang w:eastAsia="en-US"/>
              </w:rPr>
              <w:lastRenderedPageBreak/>
              <w:t>6.</w:t>
            </w:r>
            <w:r>
              <w:rPr>
                <w:rFonts w:eastAsia="Calibri" w:cs="Times New Roman"/>
                <w:sz w:val="22"/>
                <w:szCs w:val="22"/>
                <w:lang w:eastAsia="en-US"/>
              </w:rPr>
              <w:t xml:space="preserve"> The material will be used by recipient solely in connection with the above mentioned research project purposes.</w:t>
            </w:r>
            <w:r>
              <w:rPr>
                <w:rFonts w:eastAsia="Calibri" w:cs="Arial"/>
                <w:sz w:val="22"/>
                <w:szCs w:val="22"/>
                <w:lang w:eastAsia="en-US"/>
              </w:rPr>
              <w:t xml:space="preserve"> Funding source and approval No: ……</w:t>
            </w:r>
          </w:p>
        </w:tc>
      </w:tr>
      <w:tr w:rsidR="00E60F51" w:rsidTr="00F91BF6">
        <w:trPr>
          <w:trHeight w:hRule="exact" w:val="397"/>
        </w:trPr>
        <w:tc>
          <w:tcPr>
            <w:tcW w:w="9576" w:type="dxa"/>
            <w:gridSpan w:val="2"/>
            <w:tcBorders>
              <w:bottom w:val="single" w:sz="4" w:space="0" w:color="auto"/>
            </w:tcBorders>
            <w:shd w:val="clear" w:color="auto" w:fill="D9D9D9" w:themeFill="background1" w:themeFillShade="D9"/>
            <w:vAlign w:val="center"/>
          </w:tcPr>
          <w:p w:rsidR="00E60F51" w:rsidRDefault="00E60F51" w:rsidP="00F91BF6">
            <w:pPr>
              <w:rPr>
                <w:rFonts w:eastAsia="Calibri" w:cs="Times New Roman"/>
                <w:sz w:val="22"/>
                <w:szCs w:val="22"/>
                <w:lang w:eastAsia="en-US"/>
              </w:rPr>
            </w:pPr>
            <w:r>
              <w:rPr>
                <w:rFonts w:eastAsia="Calibri" w:cs="Calibri,Bold"/>
                <w:b/>
                <w:bCs/>
                <w:sz w:val="22"/>
                <w:szCs w:val="22"/>
                <w:lang w:eastAsia="en-US"/>
              </w:rPr>
              <w:t>II. Terms and Conditions of this Agreement</w:t>
            </w:r>
          </w:p>
        </w:tc>
      </w:tr>
      <w:tr w:rsidR="00E60F51" w:rsidTr="00F91BF6">
        <w:trPr>
          <w:trHeight w:val="170"/>
        </w:trPr>
        <w:tc>
          <w:tcPr>
            <w:tcW w:w="9576" w:type="dxa"/>
            <w:gridSpan w:val="2"/>
            <w:shd w:val="clear" w:color="auto" w:fill="auto"/>
          </w:tcPr>
          <w:p w:rsidR="00E60F51" w:rsidRDefault="00E60F51" w:rsidP="00F91BF6">
            <w:pPr>
              <w:spacing w:before="120" w:after="120"/>
              <w:rPr>
                <w:rFonts w:eastAsia="Calibri" w:cs="Arial"/>
                <w:b/>
                <w:sz w:val="22"/>
                <w:szCs w:val="22"/>
                <w:lang w:eastAsia="en-US"/>
              </w:rPr>
            </w:pPr>
            <w:r>
              <w:rPr>
                <w:rFonts w:eastAsia="Calibri" w:cs="Arial"/>
                <w:b/>
                <w:sz w:val="22"/>
                <w:szCs w:val="22"/>
                <w:lang w:eastAsia="en-US"/>
              </w:rPr>
              <w:t>A. Use of Material</w:t>
            </w:r>
          </w:p>
        </w:tc>
      </w:tr>
      <w:tr w:rsidR="00E60F51" w:rsidTr="00F91BF6">
        <w:trPr>
          <w:trHeight w:val="284"/>
        </w:trPr>
        <w:tc>
          <w:tcPr>
            <w:tcW w:w="9576" w:type="dxa"/>
            <w:gridSpan w:val="2"/>
            <w:shd w:val="clear" w:color="auto" w:fill="auto"/>
          </w:tcPr>
          <w:p w:rsidR="00E60F51" w:rsidRDefault="00E60F51" w:rsidP="00F91BF6">
            <w:pPr>
              <w:spacing w:before="120" w:after="120"/>
              <w:rPr>
                <w:rFonts w:eastAsia="Calibri" w:cs="Arial"/>
                <w:sz w:val="22"/>
                <w:szCs w:val="22"/>
                <w:lang w:eastAsia="en-US"/>
              </w:rPr>
            </w:pPr>
            <w:r>
              <w:rPr>
                <w:rFonts w:eastAsia="Calibri" w:cs="Arial"/>
                <w:sz w:val="22"/>
                <w:szCs w:val="22"/>
                <w:lang w:eastAsia="en-US"/>
              </w:rPr>
              <w:t xml:space="preserve">The RECIPIENT agree that the MATERIAL: </w:t>
            </w:r>
          </w:p>
          <w:p w:rsidR="00E60F51" w:rsidRDefault="00E60F51" w:rsidP="00F91BF6">
            <w:pPr>
              <w:spacing w:before="120" w:after="120"/>
              <w:rPr>
                <w:rFonts w:eastAsia="Calibri" w:cs="Arial"/>
                <w:sz w:val="22"/>
                <w:szCs w:val="22"/>
                <w:lang w:eastAsia="en-US"/>
              </w:rPr>
            </w:pPr>
            <w:r>
              <w:rPr>
                <w:rFonts w:eastAsia="Calibri" w:cs="Arial"/>
                <w:sz w:val="22"/>
                <w:szCs w:val="22"/>
                <w:lang w:eastAsia="en-US"/>
              </w:rPr>
              <w:t xml:space="preserve">1. Is to be used solely for academic and/or other noncommercial internal research/non-profitable diagnostic purposes; </w:t>
            </w:r>
          </w:p>
          <w:p w:rsidR="00E60F51" w:rsidRDefault="00E60F51" w:rsidP="00F91BF6">
            <w:pPr>
              <w:spacing w:before="120" w:after="120"/>
              <w:rPr>
                <w:rFonts w:eastAsia="Calibri" w:cs="Arial"/>
                <w:sz w:val="22"/>
                <w:szCs w:val="22"/>
                <w:lang w:eastAsia="en-US"/>
              </w:rPr>
            </w:pPr>
            <w:r>
              <w:rPr>
                <w:rFonts w:eastAsia="Calibri" w:cs="Arial"/>
                <w:sz w:val="22"/>
                <w:szCs w:val="22"/>
                <w:lang w:eastAsia="en-US"/>
              </w:rPr>
              <w:t xml:space="preserve">2. Will not be used in human subjects, in clinical trials, or for diagnostic purposes involving human subjects unless otherwise officially authorized by the providing entity.   </w:t>
            </w:r>
          </w:p>
          <w:p w:rsidR="00E60F51" w:rsidRDefault="00E60F51" w:rsidP="00F91BF6">
            <w:pPr>
              <w:spacing w:before="120" w:after="120"/>
              <w:rPr>
                <w:rFonts w:eastAsia="Calibri" w:cs="Arial"/>
                <w:sz w:val="22"/>
                <w:szCs w:val="22"/>
                <w:lang w:eastAsia="en-US"/>
              </w:rPr>
            </w:pPr>
            <w:r>
              <w:rPr>
                <w:rFonts w:eastAsia="Calibri" w:cs="Arial"/>
                <w:sz w:val="22"/>
                <w:szCs w:val="22"/>
                <w:lang w:eastAsia="en-US"/>
              </w:rPr>
              <w:t xml:space="preserve">3. Is to be used only at the RECIPIENT organization and only in the RECIPIENT SCIENTIST's laboratory under the direction of the RECIPIENT SCIENTIST or others working under his/her direct supervision;  </w:t>
            </w:r>
          </w:p>
          <w:p w:rsidR="00E60F51" w:rsidRDefault="00E60F51" w:rsidP="00F91BF6">
            <w:pPr>
              <w:spacing w:before="120" w:after="120"/>
              <w:rPr>
                <w:rFonts w:eastAsia="Calibri" w:cs="Arial"/>
                <w:sz w:val="22"/>
                <w:szCs w:val="22"/>
                <w:lang w:eastAsia="en-US"/>
              </w:rPr>
            </w:pPr>
            <w:r>
              <w:rPr>
                <w:rFonts w:eastAsia="Calibri" w:cs="Arial"/>
                <w:sz w:val="22"/>
                <w:szCs w:val="22"/>
                <w:lang w:eastAsia="en-US"/>
              </w:rPr>
              <w:t>4. Will not be transferred to anyone else within the RECIPIENT organization without the prior written agreement from the PROVIDER.</w:t>
            </w:r>
          </w:p>
          <w:p w:rsidR="00E60F51" w:rsidRDefault="00E60F51" w:rsidP="00F91BF6">
            <w:pPr>
              <w:spacing w:before="120" w:after="120"/>
              <w:rPr>
                <w:rFonts w:eastAsia="Calibri" w:cs="Arial"/>
                <w:sz w:val="22"/>
                <w:szCs w:val="22"/>
                <w:lang w:eastAsia="en-US"/>
              </w:rPr>
            </w:pPr>
            <w:r>
              <w:rPr>
                <w:rFonts w:eastAsia="Calibri" w:cs="Arial"/>
                <w:sz w:val="22"/>
                <w:szCs w:val="22"/>
                <w:lang w:eastAsia="en-US"/>
              </w:rPr>
              <w:t>5. Will be used ethically, in substantial compliance with the review procedures and international ethical guidelines or where those are superseded by authoritative, higher national standards,  in substantial compliance with such standards</w:t>
            </w:r>
          </w:p>
        </w:tc>
      </w:tr>
      <w:tr w:rsidR="00E60F51" w:rsidTr="00F91BF6">
        <w:trPr>
          <w:trHeight w:val="284"/>
        </w:trPr>
        <w:tc>
          <w:tcPr>
            <w:tcW w:w="9576" w:type="dxa"/>
            <w:gridSpan w:val="2"/>
            <w:shd w:val="clear" w:color="auto" w:fill="auto"/>
          </w:tcPr>
          <w:p w:rsidR="00E60F51" w:rsidRDefault="00E60F51" w:rsidP="00F91BF6">
            <w:pPr>
              <w:spacing w:before="120" w:after="120"/>
              <w:rPr>
                <w:rFonts w:eastAsia="Calibri" w:cs="Arial"/>
                <w:b/>
                <w:sz w:val="22"/>
                <w:szCs w:val="22"/>
                <w:lang w:eastAsia="en-US"/>
              </w:rPr>
            </w:pPr>
            <w:r>
              <w:rPr>
                <w:rFonts w:eastAsia="Calibri" w:cs="Arial"/>
                <w:b/>
                <w:sz w:val="22"/>
                <w:szCs w:val="22"/>
                <w:lang w:eastAsia="en-US"/>
              </w:rPr>
              <w:t>B. Liability</w:t>
            </w:r>
          </w:p>
        </w:tc>
      </w:tr>
      <w:tr w:rsidR="00E60F51" w:rsidTr="00F91BF6">
        <w:trPr>
          <w:trHeight w:val="284"/>
        </w:trPr>
        <w:tc>
          <w:tcPr>
            <w:tcW w:w="9576" w:type="dxa"/>
            <w:gridSpan w:val="2"/>
            <w:shd w:val="clear" w:color="auto" w:fill="auto"/>
          </w:tcPr>
          <w:p w:rsidR="00E60F51" w:rsidRDefault="00E60F51" w:rsidP="00F91BF6">
            <w:pPr>
              <w:spacing w:before="120" w:after="120"/>
              <w:rPr>
                <w:rFonts w:eastAsia="Calibri" w:cs="Arial"/>
                <w:sz w:val="22"/>
                <w:szCs w:val="22"/>
                <w:lang w:eastAsia="en-US"/>
              </w:rPr>
            </w:pPr>
            <w:r>
              <w:rPr>
                <w:rFonts w:eastAsia="Calibri" w:cs="Arial"/>
                <w:sz w:val="22"/>
                <w:szCs w:val="22"/>
                <w:lang w:eastAsia="en-US"/>
              </w:rPr>
              <w:t xml:space="preserve">1. The RECIPIENT acknowledges that the MATERIAL may be the subject of a patent application or covered by patent rights in one or more countries. </w:t>
            </w:r>
          </w:p>
          <w:p w:rsidR="00E60F51" w:rsidRDefault="00E60F51" w:rsidP="00F91BF6">
            <w:pPr>
              <w:spacing w:before="120" w:after="120"/>
              <w:rPr>
                <w:rFonts w:eastAsia="Calibri" w:cs="Arial"/>
                <w:sz w:val="22"/>
                <w:szCs w:val="22"/>
                <w:lang w:eastAsia="en-US"/>
              </w:rPr>
            </w:pPr>
            <w:r>
              <w:rPr>
                <w:rFonts w:eastAsia="Calibri" w:cs="Arial"/>
                <w:sz w:val="22"/>
                <w:szCs w:val="22"/>
                <w:lang w:eastAsia="en-US"/>
              </w:rPr>
              <w:t xml:space="preserve">2. Except as provided in this Agreement, no express or implied licenses or other rights are provided to the RECIPIENT under any patents, patent applications, trade secrets or other proprietary rights of the PROVIDER or any third party, including with respect to any altered forms of the MATERIAL made by the PROVIDER. </w:t>
            </w:r>
          </w:p>
          <w:p w:rsidR="00E60F51" w:rsidRDefault="00E60F51" w:rsidP="00F91BF6">
            <w:pPr>
              <w:spacing w:before="120" w:after="120"/>
              <w:rPr>
                <w:rFonts w:eastAsia="Calibri" w:cs="Arial"/>
                <w:sz w:val="22"/>
                <w:szCs w:val="22"/>
                <w:lang w:eastAsia="en-US"/>
              </w:rPr>
            </w:pPr>
            <w:r>
              <w:rPr>
                <w:rFonts w:eastAsia="Calibri" w:cs="Arial"/>
                <w:sz w:val="22"/>
                <w:szCs w:val="22"/>
                <w:lang w:eastAsia="en-US"/>
              </w:rPr>
              <w:t xml:space="preserve">3. In particular, but without limitation, no expressed or implied licenses or other rights are provided to use the MATERIAL, MODIFICATIONS, or any related patents of the PROVIDER for COMMERCIAL PURPOSES.   </w:t>
            </w:r>
          </w:p>
          <w:p w:rsidR="00E60F51" w:rsidRDefault="00E60F51" w:rsidP="00F91BF6">
            <w:pPr>
              <w:spacing w:before="120" w:after="120"/>
              <w:rPr>
                <w:rFonts w:eastAsia="Calibri" w:cs="Arial"/>
                <w:sz w:val="22"/>
                <w:szCs w:val="22"/>
                <w:lang w:eastAsia="en-US"/>
              </w:rPr>
            </w:pPr>
            <w:r>
              <w:rPr>
                <w:rFonts w:eastAsia="Calibri" w:cs="Arial"/>
                <w:sz w:val="22"/>
                <w:szCs w:val="22"/>
                <w:lang w:eastAsia="en-US"/>
              </w:rPr>
              <w:t>4. RECIPIENT hereby agrees to indemnify and hold harmless PROVIDER, its trustees, officers, employees, agents and medical and research staff, including without limitation, against any claim arising from RECIPIENT’s use of this Agreement, including without limitation any claim that RECIPIENT’s use of the MATERIAL violates any of intellectual property or other rights of the third party, or violates any provision of law, or arises from a breach of this Agreement.</w:t>
            </w:r>
          </w:p>
          <w:p w:rsidR="00E60F51" w:rsidRDefault="00E60F51" w:rsidP="00F91BF6">
            <w:pPr>
              <w:spacing w:before="120" w:after="120"/>
              <w:rPr>
                <w:rFonts w:eastAsia="Calibri" w:cs="Times New Roman"/>
                <w:sz w:val="22"/>
                <w:szCs w:val="22"/>
                <w:lang w:val="en-GB" w:eastAsia="en-US"/>
              </w:rPr>
            </w:pPr>
            <w:r>
              <w:rPr>
                <w:rFonts w:eastAsia="Calibri" w:cs="Times New Roman"/>
                <w:sz w:val="22"/>
                <w:szCs w:val="22"/>
                <w:lang w:val="en-GB" w:eastAsia="en-US"/>
              </w:rPr>
              <w:t>5. The RECIPIENT agrees to use the MATERIAL in compliance with all applicable International statutes and regulations, for example, those relating to research involving the use of animals or recombinant DNA.</w:t>
            </w:r>
          </w:p>
        </w:tc>
      </w:tr>
      <w:tr w:rsidR="00E60F51" w:rsidTr="00F91BF6">
        <w:trPr>
          <w:trHeight w:val="284"/>
        </w:trPr>
        <w:tc>
          <w:tcPr>
            <w:tcW w:w="9576" w:type="dxa"/>
            <w:gridSpan w:val="2"/>
            <w:shd w:val="clear" w:color="auto" w:fill="auto"/>
          </w:tcPr>
          <w:p w:rsidR="00E60F51" w:rsidRDefault="00E60F51" w:rsidP="00F91BF6">
            <w:pPr>
              <w:spacing w:before="120" w:after="120"/>
              <w:rPr>
                <w:rFonts w:eastAsia="Calibri" w:cs="Arial"/>
                <w:b/>
                <w:bCs/>
                <w:sz w:val="22"/>
                <w:szCs w:val="22"/>
                <w:lang w:eastAsia="en-US"/>
              </w:rPr>
            </w:pPr>
            <w:r>
              <w:rPr>
                <w:rFonts w:eastAsia="Calibri" w:cs="Arial"/>
                <w:b/>
                <w:bCs/>
                <w:sz w:val="22"/>
                <w:szCs w:val="22"/>
                <w:lang w:eastAsia="en-US"/>
              </w:rPr>
              <w:t>C. Ownership</w:t>
            </w:r>
          </w:p>
        </w:tc>
      </w:tr>
      <w:tr w:rsidR="00E60F51" w:rsidTr="00F91BF6">
        <w:trPr>
          <w:trHeight w:val="284"/>
        </w:trPr>
        <w:tc>
          <w:tcPr>
            <w:tcW w:w="9576" w:type="dxa"/>
            <w:gridSpan w:val="2"/>
            <w:shd w:val="clear" w:color="auto" w:fill="auto"/>
          </w:tcPr>
          <w:p w:rsidR="00E60F51" w:rsidRDefault="00E60F51" w:rsidP="00F91BF6">
            <w:pPr>
              <w:spacing w:before="120" w:after="120"/>
              <w:rPr>
                <w:rFonts w:eastAsia="Calibri" w:cs="Arial"/>
                <w:sz w:val="22"/>
                <w:szCs w:val="22"/>
                <w:lang w:eastAsia="en-US"/>
              </w:rPr>
            </w:pPr>
            <w:r>
              <w:rPr>
                <w:rFonts w:eastAsia="Calibri" w:cs="Arial"/>
                <w:sz w:val="22"/>
                <w:szCs w:val="22"/>
                <w:lang w:eastAsia="en-US"/>
              </w:rPr>
              <w:t xml:space="preserve">1. The PROVIDER retains ownership of the MATERIAL, including any MATERIAL contained or incorporated in MODIFICATIONS. </w:t>
            </w:r>
          </w:p>
          <w:p w:rsidR="00E60F51" w:rsidRDefault="00E60F51" w:rsidP="00F91BF6">
            <w:pPr>
              <w:spacing w:before="120" w:after="120"/>
              <w:rPr>
                <w:rFonts w:eastAsia="Calibri" w:cs="Arial"/>
                <w:sz w:val="22"/>
                <w:szCs w:val="22"/>
                <w:lang w:eastAsia="en-US"/>
              </w:rPr>
            </w:pPr>
            <w:r>
              <w:rPr>
                <w:rFonts w:eastAsia="Calibri" w:cs="Arial"/>
                <w:sz w:val="22"/>
                <w:szCs w:val="22"/>
                <w:lang w:eastAsia="en-US"/>
              </w:rPr>
              <w:t xml:space="preserve">2. The RECIPIENT retains ownership of: </w:t>
            </w:r>
          </w:p>
          <w:p w:rsidR="00E60F51" w:rsidRDefault="00E60F51" w:rsidP="00F91BF6">
            <w:pPr>
              <w:spacing w:before="120" w:after="120"/>
              <w:rPr>
                <w:rFonts w:eastAsia="Calibri" w:cs="Arial"/>
                <w:sz w:val="22"/>
                <w:szCs w:val="22"/>
                <w:lang w:eastAsia="en-US"/>
              </w:rPr>
            </w:pPr>
            <w:r>
              <w:rPr>
                <w:rFonts w:eastAsia="Calibri" w:cs="Arial"/>
                <w:sz w:val="22"/>
                <w:szCs w:val="22"/>
                <w:lang w:eastAsia="en-US"/>
              </w:rPr>
              <w:t xml:space="preserve">2.1. MODIFICATIONS (except that, the PROVIDER retains ownership rights to the MATERIAL included therein), and </w:t>
            </w:r>
          </w:p>
          <w:p w:rsidR="00E60F51" w:rsidRDefault="00E60F51" w:rsidP="00F91BF6">
            <w:pPr>
              <w:spacing w:before="120" w:after="120"/>
              <w:rPr>
                <w:rFonts w:eastAsia="Calibri" w:cs="Arial"/>
                <w:sz w:val="22"/>
                <w:szCs w:val="22"/>
                <w:lang w:eastAsia="en-US"/>
              </w:rPr>
            </w:pPr>
            <w:r>
              <w:rPr>
                <w:rFonts w:eastAsia="Calibri" w:cs="Arial"/>
                <w:sz w:val="22"/>
                <w:szCs w:val="22"/>
                <w:lang w:eastAsia="en-US"/>
              </w:rPr>
              <w:lastRenderedPageBreak/>
              <w:t xml:space="preserve">2.2. Those substances created through the use of the MATERIAL or MODIFICATIONS, but which are not PROGENY, UNMODIFIED DERIVATIVES or MODIFICATIONS (i.e., do not contain the ORIGINAL MATERIAL, PROGENY, or UNMODIFIED DERIVATIVES). </w:t>
            </w:r>
          </w:p>
          <w:p w:rsidR="00E60F51" w:rsidRDefault="00E60F51" w:rsidP="00F91BF6">
            <w:pPr>
              <w:spacing w:before="120" w:after="120"/>
              <w:rPr>
                <w:rFonts w:eastAsia="Calibri" w:cs="Arial"/>
                <w:sz w:val="22"/>
                <w:szCs w:val="22"/>
                <w:lang w:eastAsia="en-US"/>
              </w:rPr>
            </w:pPr>
            <w:r>
              <w:rPr>
                <w:rFonts w:eastAsia="Calibri" w:cs="Arial"/>
                <w:sz w:val="22"/>
                <w:szCs w:val="22"/>
                <w:lang w:eastAsia="en-US"/>
              </w:rPr>
              <w:t>2.3. If either 2 (a) or 2 (b) results from the collaborative efforts of the PROVIDER and the RECIPIENT, such material will be jointly owned.</w:t>
            </w:r>
          </w:p>
          <w:p w:rsidR="00E60F51" w:rsidRDefault="00E60F51" w:rsidP="00F91BF6">
            <w:pPr>
              <w:spacing w:before="120" w:after="120"/>
              <w:rPr>
                <w:rFonts w:eastAsia="Calibri" w:cs="Arial"/>
                <w:sz w:val="22"/>
                <w:szCs w:val="22"/>
                <w:lang w:eastAsia="en-US"/>
              </w:rPr>
            </w:pPr>
            <w:r>
              <w:rPr>
                <w:rFonts w:eastAsia="Calibri" w:cs="Arial"/>
                <w:sz w:val="22"/>
                <w:szCs w:val="22"/>
                <w:lang w:eastAsia="en-US"/>
              </w:rPr>
              <w:t xml:space="preserve">3. The RECIPIENT agrees to refer to the PROVIDER any request for the MATERIAL from anyone other than those persons working under the RECIPIENT SCIENTIST's direct supervision. </w:t>
            </w:r>
          </w:p>
          <w:p w:rsidR="00E60F51" w:rsidRDefault="00E60F51" w:rsidP="00F91BF6">
            <w:pPr>
              <w:spacing w:before="120" w:after="120"/>
              <w:rPr>
                <w:rFonts w:eastAsia="Calibri" w:cs="Arial"/>
                <w:sz w:val="22"/>
                <w:szCs w:val="22"/>
                <w:lang w:eastAsia="en-US"/>
              </w:rPr>
            </w:pPr>
            <w:r>
              <w:rPr>
                <w:rFonts w:eastAsia="Calibri" w:cs="Arial"/>
                <w:sz w:val="22"/>
                <w:szCs w:val="22"/>
                <w:lang w:eastAsia="en-US"/>
              </w:rPr>
              <w:t>4. If the RECIPIENT desires to use or license the MATERIAL or MODIFICATIONS for COMMERCIAL PURPOSES, the RECIPIENT agrees, in advance of such use, to negotiate in good faith with the PROVIDER to establish the terms of a commercial license, subject to any pre-existing rights held by others. It is understood by the RECIPIENT that the PROVIDER shall have no obligation to grant such a license to the RECIPIENT, and may grant exclusive or non-exclusive commercial licenses to others, or sell or assign all or part of the rights in the MATERIAL to any third party/ies.</w:t>
            </w:r>
          </w:p>
          <w:p w:rsidR="00E60F51" w:rsidRDefault="00E60F51" w:rsidP="00F91BF6">
            <w:pPr>
              <w:spacing w:before="120" w:after="120"/>
              <w:rPr>
                <w:rFonts w:eastAsia="Calibri" w:cs="Arial"/>
                <w:sz w:val="22"/>
                <w:szCs w:val="22"/>
                <w:lang w:eastAsia="en-US"/>
              </w:rPr>
            </w:pPr>
            <w:r>
              <w:rPr>
                <w:rFonts w:eastAsia="Calibri" w:cs="Arial"/>
                <w:sz w:val="22"/>
                <w:szCs w:val="22"/>
                <w:lang w:eastAsia="en-US"/>
              </w:rPr>
              <w:t xml:space="preserve">5. Any MATERIAL delivered pursuant to this Agreement is understood to be experimental in nature and may have hazardous properties and that its use may require acquisition of rights from third parties. The provider makes no representations and extends no warranties of any kind, either expressed or implied. there are no expressed or implied warranties of the material, its source, merchantability, transfer or fitness for a particular purpose, or that the use of the material will not infringe any patent, copyright, trademark, or other proprietary rights. </w:t>
            </w:r>
          </w:p>
          <w:p w:rsidR="00E60F51" w:rsidRDefault="00E60F51" w:rsidP="00F91BF6">
            <w:pPr>
              <w:spacing w:before="120" w:after="120"/>
              <w:rPr>
                <w:rFonts w:eastAsia="Calibri" w:cs="Arial"/>
                <w:sz w:val="22"/>
                <w:szCs w:val="22"/>
                <w:lang w:eastAsia="en-US"/>
              </w:rPr>
            </w:pPr>
            <w:r>
              <w:rPr>
                <w:rFonts w:eastAsia="Calibri" w:cs="Arial"/>
                <w:sz w:val="22"/>
                <w:szCs w:val="22"/>
                <w:lang w:eastAsia="en-US"/>
              </w:rPr>
              <w:t xml:space="preserve">6. Except to the extent prohibited by law, the RECIPIENT assumes all liability for damages which may arise from its use, storage, disposal or transfer of the MATERIAL. The PROVIDER will not be liable to the RECIPIENT for any loss, claim or demand made by the RECIPIENT, or made against the RECIPIENT by any other party, due to or arising from the use or transfer of the MATERIAL by the RECIPIENT, except to the extent permitted by law when caused by the gross negligence or willful misconduct of the PROVIDER. </w:t>
            </w:r>
          </w:p>
          <w:p w:rsidR="00E60F51" w:rsidRDefault="00E60F51" w:rsidP="00F91BF6">
            <w:pPr>
              <w:spacing w:before="120" w:after="120"/>
              <w:rPr>
                <w:rFonts w:eastAsia="Calibri" w:cs="Arial"/>
                <w:sz w:val="22"/>
                <w:szCs w:val="22"/>
                <w:lang w:eastAsia="en-US"/>
              </w:rPr>
            </w:pPr>
            <w:r>
              <w:rPr>
                <w:rFonts w:eastAsia="Calibri" w:cs="Arial"/>
                <w:sz w:val="22"/>
                <w:szCs w:val="22"/>
                <w:lang w:val="en-GB" w:eastAsia="en-US"/>
              </w:rPr>
              <w:t>7. The Original Material cannot be transferred to a third party without the written consent of the Provider. The exemption are others working under the Recipient Scientist direct supervision or with the purpose of obtaining a service. The Recipient Scientist agrees to refer to the Provider any request for the Original Material from anyone other than those persons working under the Recipient Scientist’s direct supervision.</w:t>
            </w:r>
          </w:p>
        </w:tc>
      </w:tr>
      <w:tr w:rsidR="00E60F51" w:rsidTr="00F91BF6">
        <w:trPr>
          <w:trHeight w:val="284"/>
        </w:trPr>
        <w:tc>
          <w:tcPr>
            <w:tcW w:w="9576" w:type="dxa"/>
            <w:gridSpan w:val="2"/>
            <w:shd w:val="clear" w:color="auto" w:fill="auto"/>
          </w:tcPr>
          <w:p w:rsidR="00E60F51" w:rsidRDefault="00E60F51" w:rsidP="00F91BF6">
            <w:pPr>
              <w:spacing w:before="120" w:after="120"/>
              <w:rPr>
                <w:rFonts w:eastAsia="Calibri" w:cs="Arial"/>
                <w:b/>
                <w:bCs/>
                <w:sz w:val="22"/>
                <w:szCs w:val="22"/>
                <w:lang w:eastAsia="en-US"/>
              </w:rPr>
            </w:pPr>
            <w:r>
              <w:rPr>
                <w:rFonts w:eastAsia="Calibri" w:cs="Arial"/>
                <w:b/>
                <w:bCs/>
                <w:sz w:val="22"/>
                <w:szCs w:val="22"/>
                <w:lang w:eastAsia="en-US"/>
              </w:rPr>
              <w:lastRenderedPageBreak/>
              <w:t>D. Publications</w:t>
            </w:r>
          </w:p>
        </w:tc>
      </w:tr>
      <w:tr w:rsidR="00E60F51" w:rsidTr="00F91BF6">
        <w:trPr>
          <w:trHeight w:val="284"/>
        </w:trPr>
        <w:tc>
          <w:tcPr>
            <w:tcW w:w="9576" w:type="dxa"/>
            <w:gridSpan w:val="2"/>
            <w:shd w:val="clear" w:color="auto" w:fill="auto"/>
          </w:tcPr>
          <w:p w:rsidR="00E60F51" w:rsidRDefault="00E60F51" w:rsidP="00F91BF6">
            <w:pPr>
              <w:spacing w:before="120" w:after="120"/>
              <w:jc w:val="both"/>
              <w:rPr>
                <w:rFonts w:eastAsia="Calibri" w:cs="Times New Roman"/>
                <w:sz w:val="22"/>
                <w:szCs w:val="22"/>
                <w:lang w:val="en-GB" w:eastAsia="en-US"/>
              </w:rPr>
            </w:pPr>
            <w:r>
              <w:rPr>
                <w:rFonts w:eastAsia="Calibri" w:cs="Times New Roman"/>
                <w:sz w:val="22"/>
                <w:szCs w:val="22"/>
                <w:lang w:val="en-GB" w:eastAsia="en-US"/>
              </w:rPr>
              <w:t xml:space="preserve">1. The Recipient researcher and the Provider researcher agree that the information derived from the Original Material should be published. The Recipient Scientist will generate the information out of the Original Material. </w:t>
            </w:r>
          </w:p>
          <w:p w:rsidR="00E60F51" w:rsidRDefault="00E60F51" w:rsidP="00F91BF6">
            <w:pPr>
              <w:spacing w:before="120" w:after="120"/>
              <w:jc w:val="both"/>
              <w:rPr>
                <w:rFonts w:eastAsia="Calibri" w:cs="Times New Roman"/>
                <w:sz w:val="22"/>
                <w:szCs w:val="22"/>
                <w:lang w:val="en-GB" w:eastAsia="en-US"/>
              </w:rPr>
            </w:pPr>
            <w:r>
              <w:rPr>
                <w:rFonts w:eastAsia="Calibri" w:cs="Times New Roman"/>
                <w:sz w:val="22"/>
                <w:szCs w:val="22"/>
                <w:lang w:val="en-GB" w:eastAsia="en-US"/>
              </w:rPr>
              <w:t xml:space="preserve">2. The Provider Scientist recognized that the ---------------- (provider or recipient) Scientist has designed the research project, will generate the data, and will analyze it for publication. </w:t>
            </w:r>
          </w:p>
          <w:p w:rsidR="00E60F51" w:rsidRDefault="00E60F51" w:rsidP="00F91BF6">
            <w:pPr>
              <w:spacing w:before="120" w:after="120"/>
              <w:jc w:val="both"/>
              <w:rPr>
                <w:rFonts w:eastAsia="Calibri" w:cs="Times New Roman"/>
                <w:sz w:val="22"/>
                <w:szCs w:val="22"/>
                <w:lang w:val="en-GB" w:eastAsia="en-US"/>
              </w:rPr>
            </w:pPr>
            <w:r>
              <w:rPr>
                <w:rFonts w:eastAsia="Calibri" w:cs="Times New Roman"/>
                <w:sz w:val="22"/>
                <w:szCs w:val="22"/>
                <w:lang w:val="en-GB" w:eastAsia="en-US"/>
              </w:rPr>
              <w:t xml:space="preserve">3. The Provider Scientist will participate as co-author in the all related publications where the data generated from the Original Material is firstreported. </w:t>
            </w:r>
          </w:p>
          <w:p w:rsidR="00E60F51" w:rsidRDefault="00E60F51" w:rsidP="00F91BF6">
            <w:pPr>
              <w:spacing w:before="120" w:after="120"/>
              <w:jc w:val="both"/>
              <w:rPr>
                <w:rFonts w:eastAsia="Calibri" w:cs="Times New Roman"/>
                <w:sz w:val="22"/>
                <w:szCs w:val="22"/>
                <w:lang w:val="en-GB" w:eastAsia="en-US"/>
              </w:rPr>
            </w:pPr>
            <w:r>
              <w:rPr>
                <w:rFonts w:eastAsia="Calibri" w:cs="Times New Roman"/>
                <w:sz w:val="22"/>
                <w:szCs w:val="22"/>
                <w:lang w:eastAsia="en-US"/>
              </w:rPr>
              <w:t xml:space="preserve">4. The RECIPIENT SCIENTIST agrees to provide appropriate acknowledgement of the source of the MATERIAL in all publications. </w:t>
            </w:r>
          </w:p>
          <w:p w:rsidR="00E60F51" w:rsidRDefault="00E60F51" w:rsidP="00F91BF6">
            <w:pPr>
              <w:spacing w:before="120" w:after="120"/>
              <w:jc w:val="both"/>
              <w:rPr>
                <w:rFonts w:eastAsia="Calibri" w:cs="Arial"/>
                <w:sz w:val="22"/>
                <w:szCs w:val="22"/>
                <w:lang w:val="en-GB" w:eastAsia="en-US"/>
              </w:rPr>
            </w:pPr>
            <w:r>
              <w:rPr>
                <w:rFonts w:eastAsia="Calibri" w:cs="Arial"/>
                <w:sz w:val="22"/>
                <w:szCs w:val="22"/>
                <w:lang w:val="en-GB" w:eastAsia="en-US"/>
              </w:rPr>
              <w:t>5. The Provider Scientist agrees to participate in developing the manuscripts where he/she is co-author by editing and providing opportune feedback.</w:t>
            </w:r>
          </w:p>
          <w:p w:rsidR="00E60F51" w:rsidRDefault="00E60F51" w:rsidP="00F91BF6">
            <w:pPr>
              <w:spacing w:before="120" w:after="120"/>
              <w:jc w:val="both"/>
              <w:rPr>
                <w:rFonts w:eastAsia="Calibri" w:cs="Arial"/>
                <w:sz w:val="22"/>
                <w:szCs w:val="22"/>
                <w:lang w:val="en-GB" w:eastAsia="en-US"/>
              </w:rPr>
            </w:pPr>
            <w:r>
              <w:rPr>
                <w:rFonts w:eastAsia="Calibri" w:cs="Arial"/>
                <w:sz w:val="22"/>
                <w:szCs w:val="22"/>
                <w:lang w:val="en-GB" w:eastAsia="en-US"/>
              </w:rPr>
              <w:t>6. The Provider Scientist acknowledges that the data derived from the Original Material may be deposited in public databases if it is appropriate (e.g., GenBank)</w:t>
            </w:r>
            <w:r>
              <w:rPr>
                <w:rFonts w:eastAsia="Calibri" w:cs="Times New Roman"/>
                <w:sz w:val="22"/>
                <w:szCs w:val="22"/>
                <w:lang w:val="en-GB" w:eastAsia="en-US"/>
              </w:rPr>
              <w:t xml:space="preserve"> or required by law in the Recipient's country</w:t>
            </w:r>
            <w:r>
              <w:rPr>
                <w:rFonts w:eastAsia="Calibri" w:cs="Arial"/>
                <w:sz w:val="22"/>
                <w:szCs w:val="22"/>
                <w:lang w:val="en-GB" w:eastAsia="en-US"/>
              </w:rPr>
              <w:t>.</w:t>
            </w:r>
          </w:p>
          <w:p w:rsidR="00E60F51" w:rsidRDefault="00E60F51" w:rsidP="00F91BF6">
            <w:pPr>
              <w:spacing w:before="120" w:after="120"/>
              <w:jc w:val="both"/>
              <w:rPr>
                <w:rFonts w:eastAsia="Calibri" w:cs="Times New Roman"/>
                <w:sz w:val="22"/>
                <w:szCs w:val="22"/>
                <w:lang w:val="en-GB" w:eastAsia="en-US"/>
              </w:rPr>
            </w:pPr>
            <w:r>
              <w:rPr>
                <w:rFonts w:eastAsia="Calibri" w:cs="Times New Roman"/>
                <w:sz w:val="22"/>
                <w:szCs w:val="22"/>
                <w:lang w:val="en-GB" w:eastAsia="en-US"/>
              </w:rPr>
              <w:lastRenderedPageBreak/>
              <w:t>7. This agreement shall not be interpreted to prevent or delay publication of research findings resulting from the use of the Original Material. The grace period for joint publication review is considered 60 days.</w:t>
            </w:r>
          </w:p>
          <w:p w:rsidR="00E60F51" w:rsidRDefault="00E60F51" w:rsidP="00F91BF6">
            <w:pPr>
              <w:spacing w:before="120" w:after="120"/>
              <w:rPr>
                <w:rFonts w:eastAsia="Calibri" w:cs="Arial"/>
                <w:sz w:val="22"/>
                <w:szCs w:val="22"/>
                <w:lang w:eastAsia="en-US"/>
              </w:rPr>
            </w:pPr>
            <w:r>
              <w:rPr>
                <w:rFonts w:eastAsia="Calibri" w:cs="Arial"/>
                <w:sz w:val="22"/>
                <w:szCs w:val="22"/>
                <w:lang w:eastAsia="en-US"/>
              </w:rPr>
              <w:t xml:space="preserve">8. In addition in all oral presentations concerning the Research Project, Recipient will acknowledge Provider's contribution of this Material unless requested otherwise. </w:t>
            </w:r>
          </w:p>
          <w:p w:rsidR="00E60F51" w:rsidRDefault="00E60F51" w:rsidP="00F91BF6">
            <w:pPr>
              <w:spacing w:before="120" w:after="120"/>
              <w:rPr>
                <w:rFonts w:eastAsia="Calibri" w:cs="Arial"/>
                <w:sz w:val="22"/>
                <w:szCs w:val="22"/>
                <w:lang w:eastAsia="en-US"/>
              </w:rPr>
            </w:pPr>
            <w:r>
              <w:rPr>
                <w:rFonts w:eastAsia="Calibri" w:cs="Arial"/>
                <w:sz w:val="22"/>
                <w:szCs w:val="22"/>
                <w:lang w:eastAsia="en-US"/>
              </w:rPr>
              <w:t xml:space="preserve">9. Recipientagrees to treat in confidence, for a period of ------- years from the date of its disclosure, any of Provider's written information about this Materialthat is stamped "CONFIDENTIAL", except for information that was previously known to Recipientor that is or becomes publicly available or which is disclosed to Recipientwithout a confidentiality obligation. </w:t>
            </w:r>
          </w:p>
          <w:p w:rsidR="00E60F51" w:rsidRDefault="00E60F51" w:rsidP="00F91BF6">
            <w:pPr>
              <w:spacing w:before="120" w:after="120"/>
              <w:rPr>
                <w:rFonts w:eastAsia="Calibri" w:cs="Arial"/>
                <w:sz w:val="22"/>
                <w:szCs w:val="22"/>
                <w:lang w:eastAsia="en-US"/>
              </w:rPr>
            </w:pPr>
            <w:r>
              <w:rPr>
                <w:rFonts w:eastAsia="Calibri" w:cs="Arial"/>
                <w:sz w:val="22"/>
                <w:szCs w:val="22"/>
                <w:lang w:eastAsia="en-US"/>
              </w:rPr>
              <w:t xml:space="preserve">10. Any oral disclosures from Providerto Recipientshall be identified as being CONFIDENTIAL by written notice delivered to Recipientwithin thirty (30) days after the date of the oral disclosure. </w:t>
            </w:r>
          </w:p>
          <w:p w:rsidR="00E60F51" w:rsidRDefault="00E60F51" w:rsidP="00F91BF6">
            <w:pPr>
              <w:spacing w:before="120" w:after="120"/>
              <w:rPr>
                <w:rFonts w:eastAsia="Calibri" w:cs="Arial"/>
                <w:sz w:val="22"/>
                <w:szCs w:val="22"/>
                <w:lang w:eastAsia="en-US"/>
              </w:rPr>
            </w:pPr>
            <w:r>
              <w:rPr>
                <w:rFonts w:eastAsia="Calibri" w:cs="Arial"/>
                <w:sz w:val="22"/>
                <w:szCs w:val="22"/>
                <w:lang w:eastAsia="en-US"/>
              </w:rPr>
              <w:t>11. Recipientmay publish or otherwise publicly disclose the results of the Research Project, but if Providerhas given CONFIDENTIAL information to Recipientsuch public disclosure may be made only after Providerhas had thirty days to review the proposed disclosure to determine if it includes any CONFIDENTIAL information.</w:t>
            </w:r>
          </w:p>
          <w:p w:rsidR="00E60F51" w:rsidRDefault="00E60F51" w:rsidP="00F91BF6">
            <w:pPr>
              <w:spacing w:before="120" w:after="120"/>
              <w:rPr>
                <w:rFonts w:eastAsia="Calibri" w:cs="Arial"/>
                <w:sz w:val="22"/>
                <w:szCs w:val="22"/>
                <w:lang w:eastAsia="en-US"/>
              </w:rPr>
            </w:pPr>
            <w:r>
              <w:rPr>
                <w:rFonts w:eastAsia="Calibri" w:cs="Arial"/>
                <w:sz w:val="22"/>
                <w:szCs w:val="22"/>
                <w:lang w:val="en-GB" w:eastAsia="en-US"/>
              </w:rPr>
              <w:t xml:space="preserve">12. The Providercan request access to unpublished primary data that is going to be used in a join publication with the Recipient for planning independent research projects or to be included as preliminary data in grant proposals independently developed by the Provider. However, such data cannot be used in publications or disseminated in any form without the Recipient authorization. Published data or data deposited in public databases are considered public domain. </w:t>
            </w:r>
          </w:p>
          <w:p w:rsidR="00E60F51" w:rsidRDefault="00E60F51" w:rsidP="00F91BF6">
            <w:pPr>
              <w:spacing w:before="120" w:after="120"/>
              <w:rPr>
                <w:rFonts w:eastAsia="Calibri" w:cs="Arial"/>
                <w:sz w:val="22"/>
                <w:szCs w:val="22"/>
                <w:lang w:eastAsia="en-US"/>
              </w:rPr>
            </w:pPr>
            <w:r>
              <w:rPr>
                <w:rFonts w:eastAsia="Calibri" w:cs="Arial"/>
                <w:sz w:val="22"/>
                <w:szCs w:val="22"/>
                <w:lang w:val="en-GB" w:eastAsia="en-US"/>
              </w:rPr>
              <w:t xml:space="preserve">13. Modifications of the original material (e.g. cloned PCR products or primers) will be made available to the Provider if requested provided that such material will be used in good faith by the Provider, without affecting or damaging the research of the Recipient Scientist and that the Recipient will be properly acknowledged by citing the publication where such modifications appear or any other form that both parties agree on. </w:t>
            </w:r>
          </w:p>
        </w:tc>
      </w:tr>
      <w:tr w:rsidR="00E60F51" w:rsidTr="00F91BF6">
        <w:trPr>
          <w:trHeight w:val="284"/>
        </w:trPr>
        <w:tc>
          <w:tcPr>
            <w:tcW w:w="9576" w:type="dxa"/>
            <w:gridSpan w:val="2"/>
            <w:shd w:val="clear" w:color="auto" w:fill="auto"/>
          </w:tcPr>
          <w:p w:rsidR="00E60F51" w:rsidRDefault="00E60F51" w:rsidP="00F91BF6">
            <w:pPr>
              <w:spacing w:before="120" w:after="120"/>
              <w:rPr>
                <w:rFonts w:eastAsia="Calibri" w:cs="Arial"/>
                <w:b/>
                <w:bCs/>
                <w:sz w:val="22"/>
                <w:szCs w:val="22"/>
                <w:lang w:eastAsia="en-US"/>
              </w:rPr>
            </w:pPr>
            <w:r>
              <w:rPr>
                <w:rFonts w:eastAsia="Calibri" w:cs="Arial"/>
                <w:b/>
                <w:bCs/>
                <w:sz w:val="22"/>
                <w:szCs w:val="22"/>
                <w:lang w:eastAsia="en-US"/>
              </w:rPr>
              <w:lastRenderedPageBreak/>
              <w:t>E. Termination of Use</w:t>
            </w:r>
          </w:p>
        </w:tc>
      </w:tr>
      <w:tr w:rsidR="00E60F51" w:rsidTr="00F91BF6">
        <w:trPr>
          <w:trHeight w:val="284"/>
        </w:trPr>
        <w:tc>
          <w:tcPr>
            <w:tcW w:w="9576" w:type="dxa"/>
            <w:gridSpan w:val="2"/>
            <w:shd w:val="clear" w:color="auto" w:fill="auto"/>
          </w:tcPr>
          <w:p w:rsidR="00E60F51" w:rsidRDefault="00E60F51" w:rsidP="00F91BF6">
            <w:pPr>
              <w:spacing w:before="120" w:after="120"/>
              <w:rPr>
                <w:rFonts w:eastAsia="Calibri" w:cs="Arial"/>
                <w:sz w:val="22"/>
                <w:szCs w:val="22"/>
                <w:lang w:eastAsia="en-US"/>
              </w:rPr>
            </w:pPr>
            <w:r>
              <w:rPr>
                <w:rFonts w:eastAsia="Calibri" w:cs="Arial"/>
                <w:sz w:val="22"/>
                <w:szCs w:val="22"/>
                <w:lang w:eastAsia="en-US"/>
              </w:rPr>
              <w:t xml:space="preserve">1. This Agreement will terminate on the earliest of the following dates: </w:t>
            </w:r>
          </w:p>
          <w:p w:rsidR="00E60F51" w:rsidRDefault="00E60F51" w:rsidP="00F91BF6">
            <w:pPr>
              <w:spacing w:before="120" w:after="120"/>
              <w:rPr>
                <w:rFonts w:eastAsia="Calibri" w:cs="Times New Roman"/>
                <w:sz w:val="22"/>
                <w:szCs w:val="22"/>
                <w:lang w:eastAsia="en-US"/>
              </w:rPr>
            </w:pPr>
            <w:r>
              <w:rPr>
                <w:rFonts w:eastAsia="Calibri" w:cs="Arial"/>
                <w:sz w:val="22"/>
                <w:szCs w:val="22"/>
                <w:lang w:eastAsia="en-US"/>
              </w:rPr>
              <w:t xml:space="preserve">1.1. When the MATERIAL becomes generally available from third parties such as commercial entities or public depositories </w:t>
            </w:r>
            <w:r>
              <w:rPr>
                <w:rFonts w:eastAsia="Calibri" w:cs="Times New Roman"/>
                <w:sz w:val="22"/>
                <w:szCs w:val="22"/>
                <w:lang w:eastAsia="en-US"/>
              </w:rPr>
              <w:t>without breaching the lawful ownership of the PROVIDER, and any patents or pending patent applications by the PROVIDER,</w:t>
            </w:r>
          </w:p>
          <w:p w:rsidR="00E60F51" w:rsidRDefault="00E60F51" w:rsidP="00F91BF6">
            <w:pPr>
              <w:spacing w:before="120" w:after="120"/>
              <w:rPr>
                <w:rFonts w:eastAsia="Calibri" w:cs="Times New Roman"/>
                <w:sz w:val="22"/>
                <w:szCs w:val="22"/>
                <w:lang w:eastAsia="en-US"/>
              </w:rPr>
            </w:pPr>
            <w:r>
              <w:rPr>
                <w:rFonts w:eastAsia="Calibri" w:cs="Arial"/>
                <w:sz w:val="22"/>
                <w:szCs w:val="22"/>
                <w:lang w:eastAsia="en-US"/>
              </w:rPr>
              <w:t xml:space="preserve">1.2. On completion of the RECIPIENT's current research with the MATERIAL </w:t>
            </w:r>
            <w:r>
              <w:rPr>
                <w:rFonts w:eastAsia="Calibri" w:cs="Times New Roman"/>
                <w:sz w:val="22"/>
                <w:szCs w:val="22"/>
                <w:lang w:eastAsia="en-US"/>
              </w:rPr>
              <w:t xml:space="preserve">as described under the "Title of the Research Project" in this agreement, or </w:t>
            </w:r>
          </w:p>
          <w:p w:rsidR="00E60F51" w:rsidRDefault="00E60F51" w:rsidP="00F91BF6">
            <w:pPr>
              <w:spacing w:before="120" w:after="120"/>
              <w:rPr>
                <w:rFonts w:eastAsia="Calibri" w:cs="Arial"/>
                <w:sz w:val="22"/>
                <w:szCs w:val="22"/>
                <w:lang w:eastAsia="en-US"/>
              </w:rPr>
            </w:pPr>
            <w:r>
              <w:rPr>
                <w:rFonts w:eastAsia="Calibri" w:cs="Arial"/>
                <w:sz w:val="22"/>
                <w:szCs w:val="22"/>
                <w:lang w:eastAsia="en-US"/>
              </w:rPr>
              <w:t xml:space="preserve">1.3. Within 60 days </w:t>
            </w:r>
            <w:r>
              <w:rPr>
                <w:rFonts w:eastAsia="Calibri" w:cs="Times New Roman"/>
                <w:sz w:val="22"/>
                <w:szCs w:val="22"/>
                <w:lang w:eastAsia="en-US"/>
              </w:rPr>
              <w:t xml:space="preserve">of receiving a </w:t>
            </w:r>
            <w:r>
              <w:rPr>
                <w:rFonts w:eastAsia="Calibri" w:cs="Arial"/>
                <w:sz w:val="22"/>
                <w:szCs w:val="22"/>
                <w:lang w:eastAsia="en-US"/>
              </w:rPr>
              <w:t xml:space="preserve">written official notice by either party to the other.  </w:t>
            </w:r>
          </w:p>
          <w:p w:rsidR="00E60F51" w:rsidRDefault="00E60F51" w:rsidP="00F91BF6">
            <w:pPr>
              <w:spacing w:before="120" w:after="120"/>
              <w:rPr>
                <w:rFonts w:eastAsia="Calibri" w:cs="Arial"/>
                <w:sz w:val="22"/>
                <w:szCs w:val="22"/>
                <w:lang w:eastAsia="en-US"/>
              </w:rPr>
            </w:pPr>
            <w:r>
              <w:rPr>
                <w:rFonts w:eastAsia="Calibri" w:cs="Arial"/>
                <w:sz w:val="22"/>
                <w:szCs w:val="22"/>
                <w:lang w:eastAsia="en-US"/>
              </w:rPr>
              <w:t xml:space="preserve">2. Upon the effective date of termination, or if mutually agreed, any deferred effective date of termination, RECIPIENT will discontinue its use of the MATERIAL and will, upon direction of the PROVIDER, return or destroy any remaining MATERIAL. The RECIPIENT, at its discretion, will also either destroy the MODIFICATIONS or remain bound by the terms of this agreement as they apply to MODIFICATIONS. </w:t>
            </w:r>
          </w:p>
          <w:p w:rsidR="00E60F51" w:rsidRDefault="00E60F51" w:rsidP="00F91BF6">
            <w:pPr>
              <w:spacing w:before="120" w:after="120"/>
              <w:rPr>
                <w:rFonts w:eastAsia="Calibri" w:cs="Arial"/>
                <w:sz w:val="22"/>
                <w:szCs w:val="22"/>
                <w:lang w:eastAsia="en-US"/>
              </w:rPr>
            </w:pPr>
            <w:r>
              <w:rPr>
                <w:rFonts w:eastAsia="Calibri" w:cs="Arial"/>
                <w:sz w:val="22"/>
                <w:szCs w:val="22"/>
                <w:lang w:eastAsia="en-US"/>
              </w:rPr>
              <w:t xml:space="preserve">3. Sections of </w:t>
            </w:r>
            <w:r>
              <w:rPr>
                <w:rFonts w:eastAsia="Calibri" w:cs="Times New Roman"/>
                <w:sz w:val="22"/>
                <w:szCs w:val="22"/>
                <w:lang w:eastAsia="en-US"/>
              </w:rPr>
              <w:t xml:space="preserve">B, C, and D </w:t>
            </w:r>
            <w:r>
              <w:rPr>
                <w:rFonts w:eastAsia="Calibri" w:cs="Arial"/>
                <w:sz w:val="22"/>
                <w:szCs w:val="22"/>
                <w:lang w:eastAsia="en-US"/>
              </w:rPr>
              <w:t xml:space="preserve">of this agreement shall survive termination. </w:t>
            </w:r>
          </w:p>
        </w:tc>
      </w:tr>
      <w:tr w:rsidR="00E60F51" w:rsidTr="00F91BF6">
        <w:trPr>
          <w:trHeight w:val="1072"/>
        </w:trPr>
        <w:tc>
          <w:tcPr>
            <w:tcW w:w="9576" w:type="dxa"/>
            <w:gridSpan w:val="2"/>
            <w:shd w:val="clear" w:color="auto" w:fill="auto"/>
          </w:tcPr>
          <w:p w:rsidR="00E60F51" w:rsidRDefault="00E60F51" w:rsidP="00F91BF6">
            <w:pPr>
              <w:spacing w:before="120" w:after="120"/>
              <w:rPr>
                <w:rFonts w:eastAsia="Calibri" w:cs="Arial"/>
                <w:sz w:val="22"/>
                <w:szCs w:val="22"/>
                <w:lang w:eastAsia="en-US"/>
              </w:rPr>
            </w:pPr>
            <w:r>
              <w:rPr>
                <w:rFonts w:eastAsia="Calibri" w:cs="Arial"/>
                <w:b/>
                <w:bCs/>
                <w:sz w:val="22"/>
                <w:szCs w:val="22"/>
                <w:lang w:eastAsia="en-US"/>
              </w:rPr>
              <w:t>F. Additional Terms</w:t>
            </w:r>
            <w:r>
              <w:rPr>
                <w:rFonts w:eastAsia="Calibri" w:cs="Arial"/>
                <w:sz w:val="22"/>
                <w:szCs w:val="22"/>
                <w:lang w:eastAsia="en-US"/>
              </w:rPr>
              <w:t>:</w:t>
            </w:r>
          </w:p>
          <w:p w:rsidR="00E60F51" w:rsidRDefault="00E60F51" w:rsidP="00F91BF6">
            <w:pPr>
              <w:spacing w:before="120" w:after="120"/>
              <w:rPr>
                <w:rFonts w:eastAsia="Calibri" w:cs="Arial"/>
                <w:sz w:val="22"/>
                <w:szCs w:val="22"/>
                <w:lang w:eastAsia="en-US"/>
              </w:rPr>
            </w:pPr>
            <w:r>
              <w:rPr>
                <w:rFonts w:eastAsia="Calibri" w:cs="Arial"/>
                <w:sz w:val="22"/>
                <w:szCs w:val="22"/>
                <w:lang w:eastAsia="en-US"/>
              </w:rPr>
              <w:t xml:space="preserve">1. </w:t>
            </w:r>
          </w:p>
          <w:p w:rsidR="00E60F51" w:rsidRDefault="00E60F51" w:rsidP="00F91BF6">
            <w:pPr>
              <w:spacing w:before="120" w:after="120"/>
              <w:rPr>
                <w:rFonts w:eastAsia="Calibri" w:cs="Arial"/>
                <w:sz w:val="22"/>
                <w:szCs w:val="22"/>
                <w:lang w:eastAsia="en-US"/>
              </w:rPr>
            </w:pPr>
            <w:r>
              <w:rPr>
                <w:rFonts w:eastAsia="Calibri" w:cs="Arial"/>
                <w:sz w:val="22"/>
                <w:szCs w:val="22"/>
                <w:lang w:eastAsia="en-US"/>
              </w:rPr>
              <w:t>2.</w:t>
            </w:r>
          </w:p>
        </w:tc>
      </w:tr>
      <w:tr w:rsidR="00E60F51" w:rsidTr="00F91BF6">
        <w:trPr>
          <w:trHeight w:val="284"/>
        </w:trPr>
        <w:tc>
          <w:tcPr>
            <w:tcW w:w="9576" w:type="dxa"/>
            <w:gridSpan w:val="2"/>
            <w:shd w:val="clear" w:color="auto" w:fill="auto"/>
          </w:tcPr>
          <w:p w:rsidR="00E60F51" w:rsidRDefault="00E60F51" w:rsidP="00F91BF6">
            <w:pPr>
              <w:spacing w:before="120" w:after="120"/>
              <w:rPr>
                <w:rFonts w:eastAsia="Calibri" w:cs="Arial"/>
                <w:b/>
                <w:bCs/>
                <w:sz w:val="22"/>
                <w:szCs w:val="22"/>
                <w:lang w:eastAsia="en-US"/>
              </w:rPr>
            </w:pPr>
            <w:r>
              <w:rPr>
                <w:rFonts w:eastAsia="Calibri" w:cs="Arial"/>
                <w:b/>
                <w:bCs/>
                <w:sz w:val="22"/>
                <w:szCs w:val="22"/>
                <w:lang w:eastAsia="en-US"/>
              </w:rPr>
              <w:t>G. Laws and Restrictions</w:t>
            </w:r>
          </w:p>
        </w:tc>
      </w:tr>
      <w:tr w:rsidR="00E60F51" w:rsidTr="00F91BF6">
        <w:trPr>
          <w:trHeight w:val="284"/>
        </w:trPr>
        <w:tc>
          <w:tcPr>
            <w:tcW w:w="9576" w:type="dxa"/>
            <w:gridSpan w:val="2"/>
            <w:tcBorders>
              <w:bottom w:val="single" w:sz="4" w:space="0" w:color="auto"/>
            </w:tcBorders>
            <w:shd w:val="clear" w:color="auto" w:fill="auto"/>
          </w:tcPr>
          <w:p w:rsidR="00E60F51" w:rsidRDefault="00E60F51" w:rsidP="00F91BF6">
            <w:pPr>
              <w:spacing w:before="120" w:after="120"/>
              <w:rPr>
                <w:rFonts w:eastAsia="Calibri" w:cs="Arial"/>
                <w:sz w:val="22"/>
                <w:szCs w:val="22"/>
                <w:lang w:eastAsia="en-US"/>
              </w:rPr>
            </w:pPr>
            <w:r>
              <w:rPr>
                <w:rFonts w:eastAsia="Calibri" w:cs="Arial"/>
                <w:sz w:val="22"/>
                <w:szCs w:val="22"/>
                <w:lang w:eastAsia="en-US"/>
              </w:rPr>
              <w:lastRenderedPageBreak/>
              <w:t xml:space="preserve">1. This agreement will be construed so as to comply with the laws of both the PROVIDER and the RECIPIENT, except that to the extent they conflict and cannot be harmonized, the contractual provisions of this agreement shall be construed in accordance with the laws of the PROVIDER, and ethical restrictions and prohibitions on uses of the MATERIALS shall be construed in accordance with the laws of the location where research is being conducted.  </w:t>
            </w:r>
          </w:p>
          <w:p w:rsidR="00E60F51" w:rsidRDefault="00E60F51" w:rsidP="00F91BF6">
            <w:pPr>
              <w:spacing w:before="120" w:after="120"/>
              <w:rPr>
                <w:rFonts w:eastAsia="Calibri" w:cs="Arial"/>
                <w:sz w:val="22"/>
                <w:szCs w:val="22"/>
                <w:lang w:eastAsia="en-US"/>
              </w:rPr>
            </w:pPr>
            <w:r>
              <w:rPr>
                <w:rFonts w:eastAsia="Calibri" w:cs="Arial"/>
                <w:sz w:val="22"/>
                <w:szCs w:val="22"/>
                <w:lang w:eastAsia="en-US"/>
              </w:rPr>
              <w:t>2. The undersigned Providerand Recipientexpressly certify and affirm that the contents of any statements made herein are truthful and accurate.</w:t>
            </w:r>
          </w:p>
        </w:tc>
      </w:tr>
      <w:tr w:rsidR="00E60F51" w:rsidTr="00F91BF6">
        <w:trPr>
          <w:trHeight w:hRule="exact" w:val="227"/>
        </w:trPr>
        <w:tc>
          <w:tcPr>
            <w:tcW w:w="9576" w:type="dxa"/>
            <w:gridSpan w:val="2"/>
            <w:shd w:val="clear" w:color="auto" w:fill="D9D9D9" w:themeFill="background1" w:themeFillShade="D9"/>
          </w:tcPr>
          <w:p w:rsidR="00E60F51" w:rsidRDefault="00E60F51" w:rsidP="00F91BF6">
            <w:pPr>
              <w:spacing w:before="120" w:after="120"/>
              <w:rPr>
                <w:rFonts w:eastAsia="Calibri" w:cs="Arial"/>
                <w:sz w:val="22"/>
                <w:szCs w:val="22"/>
                <w:lang w:eastAsia="en-US"/>
              </w:rPr>
            </w:pPr>
          </w:p>
        </w:tc>
      </w:tr>
      <w:tr w:rsidR="00E60F51" w:rsidTr="00F91BF6">
        <w:trPr>
          <w:trHeight w:val="397"/>
        </w:trPr>
        <w:tc>
          <w:tcPr>
            <w:tcW w:w="4788" w:type="dxa"/>
            <w:vAlign w:val="center"/>
          </w:tcPr>
          <w:p w:rsidR="00E60F51" w:rsidRDefault="00E60F51" w:rsidP="00F91BF6">
            <w:pPr>
              <w:rPr>
                <w:rFonts w:eastAsia="Calibri" w:cs="Calibri"/>
                <w:sz w:val="22"/>
                <w:szCs w:val="22"/>
                <w:lang w:eastAsia="en-US"/>
              </w:rPr>
            </w:pPr>
            <w:r>
              <w:rPr>
                <w:rFonts w:eastAsia="Calibri" w:cs="Calibri"/>
                <w:sz w:val="22"/>
                <w:szCs w:val="22"/>
                <w:lang w:eastAsia="en-US"/>
              </w:rPr>
              <w:t>Recipient’s Signature:</w:t>
            </w:r>
          </w:p>
        </w:tc>
        <w:tc>
          <w:tcPr>
            <w:tcW w:w="4788" w:type="dxa"/>
            <w:vAlign w:val="center"/>
          </w:tcPr>
          <w:p w:rsidR="00E60F51" w:rsidRDefault="00E60F51" w:rsidP="00F91BF6">
            <w:pPr>
              <w:rPr>
                <w:rFonts w:eastAsia="Calibri" w:cs="Calibri"/>
                <w:sz w:val="22"/>
                <w:szCs w:val="22"/>
                <w:lang w:eastAsia="en-US"/>
              </w:rPr>
            </w:pPr>
            <w:r>
              <w:rPr>
                <w:rFonts w:eastAsia="Calibri" w:cs="Calibri"/>
                <w:sz w:val="22"/>
                <w:szCs w:val="22"/>
                <w:lang w:eastAsia="en-US"/>
              </w:rPr>
              <w:t>Provider’s Signature:</w:t>
            </w:r>
          </w:p>
        </w:tc>
      </w:tr>
      <w:tr w:rsidR="00E60F51" w:rsidTr="00F91BF6">
        <w:trPr>
          <w:trHeight w:val="397"/>
        </w:trPr>
        <w:tc>
          <w:tcPr>
            <w:tcW w:w="4788" w:type="dxa"/>
            <w:vAlign w:val="center"/>
          </w:tcPr>
          <w:p w:rsidR="00E60F51" w:rsidRDefault="00E60F51" w:rsidP="00F91BF6">
            <w:pPr>
              <w:rPr>
                <w:rFonts w:eastAsia="Calibri" w:cs="Calibri"/>
                <w:sz w:val="22"/>
                <w:szCs w:val="22"/>
                <w:lang w:eastAsia="en-US"/>
              </w:rPr>
            </w:pPr>
            <w:r>
              <w:rPr>
                <w:rFonts w:eastAsia="Calibri" w:cs="Calibri"/>
                <w:sz w:val="22"/>
                <w:szCs w:val="22"/>
                <w:lang w:eastAsia="en-US"/>
              </w:rPr>
              <w:t>Place and Date:</w:t>
            </w:r>
          </w:p>
        </w:tc>
        <w:tc>
          <w:tcPr>
            <w:tcW w:w="4788" w:type="dxa"/>
            <w:vAlign w:val="center"/>
          </w:tcPr>
          <w:p w:rsidR="00E60F51" w:rsidRDefault="00E60F51" w:rsidP="00F91BF6">
            <w:pPr>
              <w:rPr>
                <w:rFonts w:eastAsia="Calibri" w:cs="Arial"/>
                <w:b/>
                <w:sz w:val="22"/>
                <w:szCs w:val="22"/>
                <w:lang w:eastAsia="en-US"/>
              </w:rPr>
            </w:pPr>
            <w:r>
              <w:rPr>
                <w:rFonts w:eastAsia="Calibri" w:cs="Calibri"/>
                <w:sz w:val="22"/>
                <w:szCs w:val="22"/>
                <w:lang w:eastAsia="en-US"/>
              </w:rPr>
              <w:t>Place and Date:</w:t>
            </w:r>
          </w:p>
        </w:tc>
      </w:tr>
    </w:tbl>
    <w:p w:rsidR="00E60F51" w:rsidRDefault="00E60F51" w:rsidP="00E60F51">
      <w:pPr>
        <w:spacing w:before="120" w:after="120" w:line="276" w:lineRule="auto"/>
        <w:jc w:val="center"/>
        <w:rPr>
          <w:rFonts w:ascii="Calibri" w:eastAsia="Calibri" w:hAnsi="Calibri" w:cs="Arial"/>
          <w:b/>
          <w:sz w:val="32"/>
          <w:szCs w:val="32"/>
          <w:rtl/>
          <w:lang w:eastAsia="en-US"/>
        </w:rPr>
      </w:pPr>
    </w:p>
    <w:p w:rsidR="00E60F51" w:rsidRDefault="00E60F51" w:rsidP="00E60F51">
      <w:pPr>
        <w:rPr>
          <w:rFonts w:cs="Times New Roman"/>
          <w:sz w:val="24"/>
          <w:szCs w:val="24"/>
          <w:lang w:eastAsia="en-US"/>
        </w:rPr>
      </w:pPr>
    </w:p>
    <w:p w:rsidR="005A17D8" w:rsidRDefault="005A17D8" w:rsidP="00E60F51">
      <w:pPr>
        <w:jc w:val="center"/>
        <w:rPr>
          <w:rFonts w:cs="Times New Roman"/>
          <w:sz w:val="24"/>
          <w:szCs w:val="24"/>
          <w:lang w:eastAsia="en-US"/>
        </w:rPr>
      </w:pPr>
    </w:p>
    <w:p w:rsidR="005A17D8" w:rsidRPr="005A17D8" w:rsidRDefault="005A17D8" w:rsidP="005A17D8">
      <w:pPr>
        <w:rPr>
          <w:rFonts w:cs="Times New Roman"/>
          <w:sz w:val="24"/>
          <w:szCs w:val="24"/>
          <w:lang w:eastAsia="en-US"/>
        </w:rPr>
      </w:pPr>
    </w:p>
    <w:p w:rsidR="005A17D8" w:rsidRPr="005A17D8" w:rsidRDefault="005A17D8" w:rsidP="005A17D8">
      <w:pPr>
        <w:rPr>
          <w:rFonts w:cs="Times New Roman"/>
          <w:sz w:val="24"/>
          <w:szCs w:val="24"/>
          <w:lang w:eastAsia="en-US"/>
        </w:rPr>
      </w:pPr>
    </w:p>
    <w:p w:rsidR="005A17D8" w:rsidRDefault="005A17D8" w:rsidP="00E60F51">
      <w:pPr>
        <w:jc w:val="center"/>
        <w:rPr>
          <w:rFonts w:cs="Times New Roman"/>
          <w:sz w:val="24"/>
          <w:szCs w:val="24"/>
          <w:lang w:eastAsia="en-US"/>
        </w:rPr>
      </w:pPr>
    </w:p>
    <w:p w:rsidR="005A17D8" w:rsidRDefault="005A17D8" w:rsidP="00B34F4C">
      <w:pPr>
        <w:rPr>
          <w:rFonts w:cs="B Nazanin"/>
          <w:b/>
          <w:bCs/>
          <w:sz w:val="24"/>
          <w:szCs w:val="24"/>
          <w:rtl/>
        </w:rPr>
      </w:pPr>
      <w:bookmarkStart w:id="1" w:name="_GoBack"/>
      <w:bookmarkEnd w:id="1"/>
    </w:p>
    <w:sectPr w:rsidR="005A17D8" w:rsidSect="0022196A">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4666" w:rsidRDefault="00B54666" w:rsidP="003A6463">
      <w:r>
        <w:separator/>
      </w:r>
    </w:p>
  </w:endnote>
  <w:endnote w:type="continuationSeparator" w:id="0">
    <w:p w:rsidR="00B54666" w:rsidRDefault="00B54666" w:rsidP="003A6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tr">
    <w:altName w:val="Courier New"/>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B Titr">
    <w:panose1 w:val="00000700000000000000"/>
    <w:charset w:val="B2"/>
    <w:family w:val="auto"/>
    <w:pitch w:val="variable"/>
    <w:sig w:usb0="00002001" w:usb1="80000000" w:usb2="00000008" w:usb3="00000000" w:csb0="00000040" w:csb1="00000000"/>
  </w:font>
  <w:font w:name="B Nazanin,Bold">
    <w:altName w:val="MV Boli"/>
    <w:charset w:val="00"/>
    <w:family w:val="auto"/>
    <w:pitch w:val="default"/>
  </w:font>
  <w:font w:name="B Zar">
    <w:panose1 w:val="00000400000000000000"/>
    <w:charset w:val="B2"/>
    <w:family w:val="auto"/>
    <w:pitch w:val="variable"/>
    <w:sig w:usb0="00002001" w:usb1="80000000" w:usb2="00000008" w:usb3="00000000" w:csb0="00000040" w:csb1="00000000"/>
  </w:font>
  <w:font w:name="Arial Unicode MS">
    <w:panose1 w:val="020B0604020202020204"/>
    <w:charset w:val="80"/>
    <w:family w:val="swiss"/>
    <w:pitch w:val="variable"/>
    <w:sig w:usb0="F7FFAFFF" w:usb1="E9DFFFFF" w:usb2="0000003F" w:usb3="00000000" w:csb0="003F01FF" w:csb1="00000000"/>
  </w:font>
  <w:font w:name="Calibri,Bold">
    <w:altName w:val="MV Boli"/>
    <w:charset w:val="00"/>
    <w:family w:val="auto"/>
    <w:pitch w:val="default"/>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4666" w:rsidRDefault="00B54666" w:rsidP="003A6463">
      <w:r>
        <w:separator/>
      </w:r>
    </w:p>
  </w:footnote>
  <w:footnote w:type="continuationSeparator" w:id="0">
    <w:p w:rsidR="00B54666" w:rsidRDefault="00B54666" w:rsidP="003A64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F51"/>
    <w:rsid w:val="00011DCA"/>
    <w:rsid w:val="0022196A"/>
    <w:rsid w:val="00307729"/>
    <w:rsid w:val="00313E15"/>
    <w:rsid w:val="003A60E0"/>
    <w:rsid w:val="003A6463"/>
    <w:rsid w:val="005A17D8"/>
    <w:rsid w:val="00A9610A"/>
    <w:rsid w:val="00B34F4C"/>
    <w:rsid w:val="00B54666"/>
    <w:rsid w:val="00B72E65"/>
    <w:rsid w:val="00B745A1"/>
    <w:rsid w:val="00E60F5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C368DB-E20D-4078-905E-4FAEFAC20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F5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tr"/>
      <w:sz w:val="20"/>
      <w:szCs w:val="20"/>
      <w:lang w:eastAsia="zh-CN" w:bidi="ar-SA"/>
    </w:rPr>
  </w:style>
  <w:style w:type="paragraph" w:styleId="Heading1">
    <w:name w:val="heading 1"/>
    <w:basedOn w:val="Normal"/>
    <w:next w:val="Normal"/>
    <w:link w:val="Heading1Char1"/>
    <w:qFormat/>
    <w:rsid w:val="00E60F51"/>
    <w:pPr>
      <w:widowControl w:val="0"/>
      <w:outlineLvl w:val="0"/>
    </w:pPr>
    <w:rPr>
      <w:rFonts w:ascii="Cambria" w:hAnsi="Cambria" w:cs="B Nazanin"/>
      <w:b/>
      <w:bCs/>
      <w:color w:val="C00000"/>
      <w:sz w:val="28"/>
      <w:szCs w:val="28"/>
      <w:lang w:eastAsia="en-US"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E60F51"/>
    <w:rPr>
      <w:rFonts w:asciiTheme="majorHAnsi" w:eastAsiaTheme="majorEastAsia" w:hAnsiTheme="majorHAnsi" w:cstheme="majorBidi"/>
      <w:color w:val="2E74B5" w:themeColor="accent1" w:themeShade="BF"/>
      <w:sz w:val="32"/>
      <w:szCs w:val="32"/>
      <w:lang w:eastAsia="zh-CN" w:bidi="ar-SA"/>
    </w:rPr>
  </w:style>
  <w:style w:type="paragraph" w:styleId="NormalWeb">
    <w:name w:val="Normal (Web)"/>
    <w:basedOn w:val="Normal"/>
    <w:link w:val="NormalWebChar"/>
    <w:uiPriority w:val="99"/>
    <w:rsid w:val="00E60F51"/>
    <w:pPr>
      <w:spacing w:before="100" w:beforeAutospacing="1" w:after="100" w:afterAutospacing="1"/>
    </w:pPr>
    <w:rPr>
      <w:rFonts w:cs="Times New Roman"/>
      <w:sz w:val="24"/>
      <w:szCs w:val="24"/>
      <w:lang w:eastAsia="en-US"/>
    </w:rPr>
  </w:style>
  <w:style w:type="character" w:customStyle="1" w:styleId="Heading1Char1">
    <w:name w:val="Heading 1 Char1"/>
    <w:link w:val="Heading1"/>
    <w:rsid w:val="00E60F51"/>
    <w:rPr>
      <w:rFonts w:ascii="Cambria" w:eastAsia="Times New Roman" w:hAnsi="Cambria" w:cs="B Nazanin"/>
      <w:b/>
      <w:bCs/>
      <w:color w:val="C00000"/>
      <w:sz w:val="28"/>
      <w:szCs w:val="28"/>
    </w:rPr>
  </w:style>
  <w:style w:type="character" w:customStyle="1" w:styleId="NormalWebChar">
    <w:name w:val="Normal (Web) Char"/>
    <w:link w:val="NormalWeb"/>
    <w:uiPriority w:val="99"/>
    <w:rsid w:val="00E60F51"/>
    <w:rPr>
      <w:rFonts w:ascii="Times New Roman" w:eastAsia="Times New Roman" w:hAnsi="Times New Roman" w:cs="Times New Roman"/>
      <w:sz w:val="24"/>
      <w:szCs w:val="24"/>
      <w:lang w:bidi="ar-SA"/>
    </w:rPr>
  </w:style>
  <w:style w:type="table" w:customStyle="1" w:styleId="TableGrid11">
    <w:name w:val="Table Grid11"/>
    <w:basedOn w:val="TableNormal"/>
    <w:next w:val="TableGrid"/>
    <w:uiPriority w:val="59"/>
    <w:rsid w:val="00E60F5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Arial"/>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rsid w:val="00E60F51"/>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431"/>
    </w:pPr>
    <w:rPr>
      <w:rFonts w:ascii="Times New Roman" w:eastAsia="Calibri" w:hAnsi="Times New Roman" w:cs="B Nazanin"/>
      <w:sz w:val="26"/>
      <w:szCs w:val="28"/>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E60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3A6463"/>
  </w:style>
  <w:style w:type="character" w:customStyle="1" w:styleId="FootnoteTextChar">
    <w:name w:val="Footnote Text Char"/>
    <w:basedOn w:val="DefaultParagraphFont"/>
    <w:link w:val="FootnoteText"/>
    <w:uiPriority w:val="99"/>
    <w:rsid w:val="003A6463"/>
    <w:rPr>
      <w:rFonts w:ascii="Times New Roman" w:eastAsia="Times New Roman" w:hAnsi="Times New Roman" w:cs="Titr"/>
      <w:sz w:val="20"/>
      <w:szCs w:val="20"/>
      <w:lang w:eastAsia="zh-CN" w:bidi="ar-SA"/>
    </w:rPr>
  </w:style>
  <w:style w:type="character" w:styleId="FootnoteReference">
    <w:name w:val="footnote reference"/>
    <w:rsid w:val="003A64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2536</Words>
  <Characters>14460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اعظم حیدری</dc:creator>
  <cp:keywords/>
  <dc:description/>
  <cp:lastModifiedBy>دکتر فاطمه همتی</cp:lastModifiedBy>
  <cp:revision>4</cp:revision>
  <dcterms:created xsi:type="dcterms:W3CDTF">2024-04-15T06:04:00Z</dcterms:created>
  <dcterms:modified xsi:type="dcterms:W3CDTF">2024-07-10T05:10:00Z</dcterms:modified>
</cp:coreProperties>
</file>